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0A" w:rsidRPr="003C70D1" w:rsidRDefault="000E090A" w:rsidP="003C70D1">
      <w:pPr>
        <w:tabs>
          <w:tab w:val="left" w:pos="5400"/>
        </w:tabs>
        <w:rPr>
          <w:rFonts w:ascii="Garamond" w:hAnsi="Garamond" w:cs="Andalus"/>
        </w:rPr>
      </w:pPr>
      <w:r w:rsidRPr="003C70D1">
        <w:rPr>
          <w:rFonts w:ascii="Garamond" w:hAnsi="Garamond" w:cs="Andalus"/>
        </w:rPr>
        <w:br w:type="page"/>
      </w:r>
      <w:r w:rsidR="008B5B20">
        <w:rPr>
          <w:rFonts w:ascii="Garamond" w:hAnsi="Garamond" w:cs="Andalus"/>
          <w:noProof/>
          <w:lang w:val="en-US"/>
        </w:rPr>
        <w:pict>
          <v:rect id="Rectangle 24" o:spid="_x0000_s1026" style="position:absolute;margin-left:0;margin-top:0;width:594.75pt;height:29.3pt;z-index:251662336;visibility:visible;mso-height-percent:73;mso-top-percent:250;mso-position-horizontal:left;mso-position-horizontal-relative:page;mso-position-vertical-relative:page;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" o:allowincell="f" fillcolor="#4f81bd [3204]" strokecolor="white [3212]" strokeweight="1pt">
            <v:shadow color="#d8d8d8 [2732]" offset="3pt,3pt"/>
            <v:textbox style="mso-next-textbox:#Rectangle 24;mso-fit-shape-to-text:t" inset="14.4pt,,14.4pt">
              <w:txbxContent>
                <w:p w:rsidR="000E090A" w:rsidRPr="009740A5" w:rsidRDefault="009740A5" w:rsidP="009740A5">
                  <w:pPr>
                    <w:rPr>
                      <w:rFonts w:eastAsiaTheme="majorEastAsia"/>
                      <w:sz w:val="28"/>
                      <w:szCs w:val="28"/>
                    </w:rPr>
                  </w:pPr>
                  <w:r w:rsidRPr="009740A5">
                    <w:rPr>
                      <w:rFonts w:asciiTheme="majorHAnsi" w:eastAsiaTheme="majorEastAsia" w:hAnsiTheme="majorHAnsi" w:cstheme="majorBidi"/>
                      <w:color w:val="FFFFFF" w:themeColor="background1"/>
                      <w:sz w:val="36"/>
                      <w:szCs w:val="36"/>
                      <w:lang w:val="en-US" w:eastAsia="ja-JP"/>
                    </w:rPr>
                    <w:t>Safe Guarding Training for GRANT Staffs and Board Member of KSSC</w:t>
                  </w:r>
                </w:p>
              </w:txbxContent>
            </v:textbox>
            <w10:wrap anchorx="page" anchory="page"/>
          </v:rect>
        </w:pict>
      </w:r>
      <w:sdt>
        <w:sdtPr>
          <w:rPr>
            <w:rFonts w:ascii="Garamond" w:hAnsi="Garamond" w:cs="Andalus"/>
          </w:rPr>
          <w:id w:val="1151226"/>
          <w:docPartObj>
            <w:docPartGallery w:val="Cover Pages"/>
            <w:docPartUnique/>
          </w:docPartObj>
        </w:sdtPr>
        <w:sdtContent>
          <w:r w:rsidR="008B5B20">
            <w:rPr>
              <w:rFonts w:ascii="Garamond" w:hAnsi="Garamond" w:cs="Andalus"/>
              <w:noProof/>
              <w:lang w:val="en-US"/>
            </w:rPr>
            <w:pict>
              <v:group id="Group 18" o:spid="_x0000_s1027" style="position:absolute;margin-left:1010.55pt;margin-top:0;width:244.3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" o:allowincell="f">
                <v:group id="Group 19"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0"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21"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22"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style="mso-next-textbox:#Rectangle 22" inset="28.8pt,14.4pt,14.4pt,14.4pt">
                    <w:txbxContent>
                      <w:sdt>
                        <w:sdtPr>
                          <w:rPr>
                            <w:rFonts w:asciiTheme="majorHAnsi" w:eastAsiaTheme="majorEastAsia" w:hAnsiTheme="majorHAnsi" w:cstheme="majorBidi"/>
                            <w:b/>
                            <w:bCs/>
                            <w:color w:val="FFFFFF" w:themeColor="background1"/>
                            <w:sz w:val="96"/>
                            <w:szCs w:val="96"/>
                          </w:rPr>
                          <w:alias w:val="Year"/>
                          <w:id w:val="291800275"/>
                          <w:dataBinding w:prefixMappings="xmlns:ns0='http://schemas.microsoft.com/office/2006/coverPageProps'" w:xpath="/ns0:CoverPageProperties[1]/ns0:PublishDate[1]" w:storeItemID="{55AF091B-3C7A-41E3-B477-F2FDAA23CFDA}"/>
                          <w:date w:fullDate="2020-02-08T00:00:00Z">
                            <w:dateFormat w:val="yyyy"/>
                            <w:lid w:val="en-US"/>
                            <w:storeMappedDataAs w:val="dateTime"/>
                            <w:calendar w:val="gregorian"/>
                          </w:date>
                        </w:sdtPr>
                        <w:sdtContent>
                          <w:p w:rsidR="000E090A" w:rsidRDefault="000E090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Rectangle 23"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style="mso-next-textbox:#Rectangle 23" inset="28.8pt,14.4pt,14.4pt,14.4pt">
                    <w:txbxContent>
                      <w:sdt>
                        <w:sdtPr>
                          <w:rPr>
                            <w:color w:val="FFFFFF" w:themeColor="background1"/>
                          </w:rPr>
                          <w:alias w:val="Author"/>
                          <w:id w:val="291800276"/>
                          <w:dataBinding w:prefixMappings="xmlns:ns0='http://schemas.openxmlformats.org/package/2006/metadata/core-properties' xmlns:ns1='http://purl.org/dc/elements/1.1/'" w:xpath="/ns0:coreProperties[1]/ns1:creator[1]" w:storeItemID="{6C3C8BC8-F283-45AE-878A-BAB7291924A1}"/>
                          <w:text/>
                        </w:sdtPr>
                        <w:sdtContent>
                          <w:p w:rsidR="000E090A" w:rsidRDefault="000E090A">
                            <w:pPr>
                              <w:pStyle w:val="NoSpacing"/>
                              <w:spacing w:line="360" w:lineRule="auto"/>
                              <w:rPr>
                                <w:color w:val="FFFFFF" w:themeColor="background1"/>
                              </w:rPr>
                            </w:pPr>
                            <w:r>
                              <w:rPr>
                                <w:color w:val="FFFFFF" w:themeColor="background1"/>
                              </w:rPr>
                              <w:t>GRANT PROJECT</w:t>
                            </w:r>
                          </w:p>
                        </w:sdtContent>
                      </w:sdt>
                      <w:sdt>
                        <w:sdtPr>
                          <w:rPr>
                            <w:color w:val="FFFFFF" w:themeColor="background1"/>
                          </w:rPr>
                          <w:alias w:val="Company"/>
                          <w:id w:val="291800277"/>
                          <w:dataBinding w:prefixMappings="xmlns:ns0='http://schemas.openxmlformats.org/officeDocument/2006/extended-properties'" w:xpath="/ns0:Properties[1]/ns0:Company[1]" w:storeItemID="{6668398D-A668-4E3E-A5EB-62B293D839F1}"/>
                          <w:text/>
                        </w:sdtPr>
                        <w:sdtContent>
                          <w:p w:rsidR="000E090A" w:rsidRDefault="000E090A">
                            <w:pPr>
                              <w:pStyle w:val="NoSpacing"/>
                              <w:spacing w:line="360" w:lineRule="auto"/>
                              <w:rPr>
                                <w:color w:val="FFFFFF" w:themeColor="background1"/>
                              </w:rPr>
                            </w:pPr>
                            <w:r>
                              <w:rPr>
                                <w:color w:val="FFFFFF" w:themeColor="background1"/>
                              </w:rPr>
                              <w:t>KSSC</w:t>
                            </w:r>
                          </w:p>
                        </w:sdtContent>
                      </w:sdt>
                      <w:sdt>
                        <w:sdtPr>
                          <w:rPr>
                            <w:color w:val="FFFFFF" w:themeColor="background1"/>
                          </w:rPr>
                          <w:alias w:val="Date"/>
                          <w:id w:val="291800278"/>
                          <w:dataBinding w:prefixMappings="xmlns:ns0='http://schemas.microsoft.com/office/2006/coverPageProps'" w:xpath="/ns0:CoverPageProperties[1]/ns0:PublishDate[1]" w:storeItemID="{55AF091B-3C7A-41E3-B477-F2FDAA23CFDA}"/>
                          <w:date w:fullDate="2020-02-08T00:00:00Z">
                            <w:dateFormat w:val="M/d/yyyy"/>
                            <w:lid w:val="en-US"/>
                            <w:storeMappedDataAs w:val="dateTime"/>
                            <w:calendar w:val="gregorian"/>
                          </w:date>
                        </w:sdtPr>
                        <w:sdtContent>
                          <w:p w:rsidR="000E090A" w:rsidRDefault="00D85CB8">
                            <w:pPr>
                              <w:pStyle w:val="NoSpacing"/>
                              <w:spacing w:line="360" w:lineRule="auto"/>
                              <w:rPr>
                                <w:color w:val="FFFFFF" w:themeColor="background1"/>
                              </w:rPr>
                            </w:pPr>
                            <w:r>
                              <w:rPr>
                                <w:color w:val="FFFFFF" w:themeColor="background1"/>
                              </w:rPr>
                              <w:t>2/8/2020</w:t>
                            </w:r>
                          </w:p>
                        </w:sdtContent>
                      </w:sdt>
                    </w:txbxContent>
                  </v:textbox>
                </v:rect>
                <w10:wrap anchorx="page" anchory="page"/>
              </v:group>
            </w:pict>
          </w:r>
        </w:sdtContent>
      </w:sdt>
    </w:p>
    <w:p w:rsidR="00F26E28" w:rsidRPr="003C70D1" w:rsidRDefault="00E81509" w:rsidP="003C70D1">
      <w:pPr>
        <w:tabs>
          <w:tab w:val="left" w:pos="5400"/>
        </w:tabs>
        <w:spacing w:line="360" w:lineRule="auto"/>
        <w:jc w:val="center"/>
        <w:rPr>
          <w:rFonts w:ascii="Garamond" w:hAnsi="Garamond" w:cs="Andalus"/>
          <w:i/>
          <w:sz w:val="40"/>
        </w:rPr>
      </w:pPr>
      <w:r w:rsidRPr="003C70D1">
        <w:rPr>
          <w:rFonts w:ascii="Garamond" w:hAnsi="Garamond" w:cs="Andalus"/>
          <w:i/>
          <w:sz w:val="40"/>
        </w:rPr>
        <w:lastRenderedPageBreak/>
        <w:t>A</w:t>
      </w:r>
      <w:r w:rsidR="00F50328" w:rsidRPr="003C70D1">
        <w:rPr>
          <w:rFonts w:ascii="Garamond" w:hAnsi="Garamond" w:cs="Andalus"/>
          <w:i/>
          <w:sz w:val="40"/>
        </w:rPr>
        <w:t>n event</w:t>
      </w:r>
      <w:r w:rsidR="001C5EFE" w:rsidRPr="003C70D1">
        <w:rPr>
          <w:rFonts w:ascii="Garamond" w:hAnsi="Garamond" w:cs="Andalus"/>
          <w:i/>
          <w:sz w:val="40"/>
        </w:rPr>
        <w:t xml:space="preserve">completion </w:t>
      </w:r>
      <w:r w:rsidRPr="003C70D1">
        <w:rPr>
          <w:rFonts w:ascii="Garamond" w:hAnsi="Garamond" w:cs="Andalus"/>
          <w:i/>
          <w:sz w:val="40"/>
        </w:rPr>
        <w:t>Report on</w:t>
      </w:r>
    </w:p>
    <w:p w:rsidR="00B838A2" w:rsidRPr="003C70D1" w:rsidRDefault="00B838A2" w:rsidP="003C70D1">
      <w:pPr>
        <w:tabs>
          <w:tab w:val="left" w:pos="5400"/>
        </w:tabs>
        <w:spacing w:line="360" w:lineRule="auto"/>
        <w:jc w:val="center"/>
        <w:rPr>
          <w:rFonts w:ascii="Garamond" w:hAnsi="Garamond" w:cs="Andalus"/>
          <w:b/>
          <w:bCs/>
          <w:i/>
          <w:sz w:val="40"/>
        </w:rPr>
      </w:pPr>
      <w:r w:rsidRPr="003C70D1">
        <w:rPr>
          <w:rFonts w:ascii="Garamond" w:hAnsi="Garamond" w:cs="Andalus"/>
          <w:b/>
          <w:bCs/>
          <w:i/>
          <w:sz w:val="40"/>
        </w:rPr>
        <w:t>Safeguarding Training to staffs and Board member</w:t>
      </w:r>
    </w:p>
    <w:p w:rsidR="007035AB" w:rsidRPr="003C70D1" w:rsidRDefault="00E2226C" w:rsidP="003C70D1">
      <w:pPr>
        <w:tabs>
          <w:tab w:val="left" w:pos="5400"/>
        </w:tabs>
        <w:spacing w:line="360" w:lineRule="auto"/>
        <w:jc w:val="center"/>
        <w:rPr>
          <w:rFonts w:ascii="Garamond" w:hAnsi="Garamond" w:cs="Andalus"/>
          <w:sz w:val="40"/>
        </w:rPr>
      </w:pPr>
      <w:r w:rsidRPr="003C70D1">
        <w:rPr>
          <w:rFonts w:ascii="Garamond" w:hAnsi="Garamond" w:cs="Andalus"/>
          <w:noProof/>
          <w:sz w:val="40"/>
          <w:lang w:val="en-US" w:bidi="ne-NP"/>
        </w:rPr>
        <w:drawing>
          <wp:anchor distT="0" distB="0" distL="114300" distR="114300" simplePos="0" relativeHeight="251665408" behindDoc="1" locked="0" layoutInCell="1" allowOverlap="1">
            <wp:simplePos x="0" y="0"/>
            <wp:positionH relativeFrom="column">
              <wp:posOffset>-341435</wp:posOffset>
            </wp:positionH>
            <wp:positionV relativeFrom="paragraph">
              <wp:posOffset>337038</wp:posOffset>
            </wp:positionV>
            <wp:extent cx="6511730" cy="4888523"/>
            <wp:effectExtent l="19050" t="0" r="3370" b="0"/>
            <wp:wrapNone/>
            <wp:docPr id="9" name="Picture 9" descr="https://scontent.fktm1-1.fna.fbcdn.net/v/t1.15752-9/81113457_195620391550441_7404618618685620224_n.jpg?_nc_cat=109&amp;_nc_ohc=4kbl7GYmA-QAX_IYkhW&amp;_nc_ht=scontent.fktm1-1.fna&amp;oh=0ef5c4e26513d536525252ef0ed9d85a&amp;oe=5EC6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fktm1-1.fna.fbcdn.net/v/t1.15752-9/81113457_195620391550441_7404618618685620224_n.jpg?_nc_cat=109&amp;_nc_ohc=4kbl7GYmA-QAX_IYkhW&amp;_nc_ht=scontent.fktm1-1.fna&amp;oh=0ef5c4e26513d536525252ef0ed9d85a&amp;oe=5EC61134"/>
                    <pic:cNvPicPr>
                      <a:picLocks noChangeAspect="1" noChangeArrowheads="1"/>
                    </pic:cNvPicPr>
                  </pic:nvPicPr>
                  <pic:blipFill>
                    <a:blip r:embed="rId10"/>
                    <a:srcRect/>
                    <a:stretch>
                      <a:fillRect/>
                    </a:stretch>
                  </pic:blipFill>
                  <pic:spPr bwMode="auto">
                    <a:xfrm>
                      <a:off x="0" y="0"/>
                      <a:ext cx="6511730" cy="4888523"/>
                    </a:xfrm>
                    <a:prstGeom prst="rect">
                      <a:avLst/>
                    </a:prstGeom>
                    <a:noFill/>
                    <a:ln w="9525">
                      <a:noFill/>
                      <a:miter lim="800000"/>
                      <a:headEnd/>
                      <a:tailEnd/>
                    </a:ln>
                  </pic:spPr>
                </pic:pic>
              </a:graphicData>
            </a:graphic>
          </wp:anchor>
        </w:drawing>
      </w:r>
      <w:r w:rsidR="00B838A2" w:rsidRPr="003C70D1">
        <w:rPr>
          <w:rFonts w:ascii="Garamond" w:hAnsi="Garamond" w:cs="Andalus"/>
          <w:sz w:val="40"/>
        </w:rPr>
        <w:t>7</w:t>
      </w:r>
      <w:r w:rsidR="00BB215C" w:rsidRPr="003C70D1">
        <w:rPr>
          <w:rFonts w:ascii="Garamond" w:hAnsi="Garamond" w:cs="Andalus"/>
          <w:sz w:val="40"/>
        </w:rPr>
        <w:t xml:space="preserve"> –</w:t>
      </w:r>
      <w:r w:rsidR="00B838A2" w:rsidRPr="003C70D1">
        <w:rPr>
          <w:rFonts w:ascii="Garamond" w:hAnsi="Garamond" w:cs="Andalus"/>
          <w:sz w:val="40"/>
        </w:rPr>
        <w:t>8</w:t>
      </w:r>
      <w:r w:rsidR="00F26E28" w:rsidRPr="003C70D1">
        <w:rPr>
          <w:rFonts w:ascii="Garamond" w:hAnsi="Garamond" w:cs="Andalus"/>
          <w:sz w:val="40"/>
        </w:rPr>
        <w:t>Feb, 2020</w:t>
      </w:r>
    </w:p>
    <w:p w:rsidR="00417756" w:rsidRPr="003C70D1" w:rsidRDefault="00417756" w:rsidP="003C70D1">
      <w:pPr>
        <w:tabs>
          <w:tab w:val="left" w:pos="5400"/>
        </w:tabs>
        <w:spacing w:line="360" w:lineRule="auto"/>
        <w:jc w:val="center"/>
        <w:rPr>
          <w:rFonts w:ascii="Garamond" w:hAnsi="Garamond" w:cs="Andalus"/>
          <w:sz w:val="40"/>
        </w:rPr>
      </w:pPr>
    </w:p>
    <w:p w:rsidR="007035AB" w:rsidRPr="003C70D1" w:rsidRDefault="007035AB" w:rsidP="003C70D1">
      <w:pPr>
        <w:tabs>
          <w:tab w:val="left" w:pos="5400"/>
        </w:tabs>
        <w:rPr>
          <w:rFonts w:ascii="Garamond" w:hAnsi="Garamond" w:cs="Andalus"/>
          <w:noProof/>
          <w:sz w:val="48"/>
          <w:lang w:val="en-US" w:bidi="ne-NP"/>
        </w:rPr>
      </w:pPr>
    </w:p>
    <w:p w:rsidR="00733057" w:rsidRPr="003C70D1" w:rsidRDefault="00733057" w:rsidP="003C70D1">
      <w:pPr>
        <w:tabs>
          <w:tab w:val="left" w:pos="5400"/>
        </w:tabs>
        <w:rPr>
          <w:rFonts w:ascii="Garamond" w:hAnsi="Garamond" w:cs="Andalus"/>
          <w:noProof/>
          <w:sz w:val="48"/>
          <w:lang w:val="en-US" w:bidi="ne-NP"/>
        </w:rPr>
      </w:pPr>
    </w:p>
    <w:p w:rsidR="008A7692" w:rsidRPr="003C70D1" w:rsidRDefault="008A7692" w:rsidP="003C70D1">
      <w:pPr>
        <w:tabs>
          <w:tab w:val="left" w:pos="5400"/>
        </w:tabs>
        <w:rPr>
          <w:rFonts w:ascii="Garamond" w:hAnsi="Garamond" w:cs="Andalus"/>
          <w:noProof/>
          <w:sz w:val="48"/>
          <w:lang w:val="en-US" w:bidi="ne-NP"/>
        </w:rPr>
      </w:pPr>
    </w:p>
    <w:p w:rsidR="00417756" w:rsidRPr="003C70D1" w:rsidRDefault="00417756" w:rsidP="003C70D1">
      <w:pPr>
        <w:tabs>
          <w:tab w:val="left" w:pos="5400"/>
        </w:tabs>
        <w:rPr>
          <w:rFonts w:ascii="Garamond" w:hAnsi="Garamond" w:cs="Andalus"/>
          <w:noProof/>
          <w:sz w:val="48"/>
          <w:lang w:val="en-US" w:bidi="ne-NP"/>
        </w:rPr>
      </w:pPr>
    </w:p>
    <w:p w:rsidR="00E2226C" w:rsidRPr="003C70D1" w:rsidRDefault="00E2226C" w:rsidP="003C70D1">
      <w:pPr>
        <w:tabs>
          <w:tab w:val="left" w:pos="5400"/>
        </w:tabs>
        <w:rPr>
          <w:rFonts w:ascii="Garamond" w:hAnsi="Garamond" w:cs="Andalus"/>
          <w:noProof/>
          <w:sz w:val="48"/>
          <w:lang w:val="en-US" w:bidi="ne-NP"/>
        </w:rPr>
      </w:pPr>
    </w:p>
    <w:p w:rsidR="00E2226C" w:rsidRPr="003C70D1" w:rsidRDefault="00E2226C" w:rsidP="003C70D1">
      <w:pPr>
        <w:tabs>
          <w:tab w:val="left" w:pos="5400"/>
        </w:tabs>
        <w:rPr>
          <w:rFonts w:ascii="Garamond" w:hAnsi="Garamond" w:cs="Andalus"/>
          <w:noProof/>
          <w:sz w:val="48"/>
          <w:lang w:val="en-US" w:bidi="ne-NP"/>
        </w:rPr>
      </w:pPr>
    </w:p>
    <w:p w:rsidR="00E2226C" w:rsidRPr="003C70D1" w:rsidRDefault="00E2226C" w:rsidP="003C70D1">
      <w:pPr>
        <w:tabs>
          <w:tab w:val="left" w:pos="5400"/>
        </w:tabs>
        <w:rPr>
          <w:rFonts w:ascii="Garamond" w:hAnsi="Garamond" w:cs="Andalus"/>
          <w:noProof/>
          <w:sz w:val="48"/>
          <w:lang w:val="en-US" w:bidi="ne-NP"/>
        </w:rPr>
      </w:pPr>
    </w:p>
    <w:p w:rsidR="00417756" w:rsidRPr="003C70D1" w:rsidRDefault="00417756" w:rsidP="003C70D1">
      <w:pPr>
        <w:tabs>
          <w:tab w:val="left" w:pos="5400"/>
        </w:tabs>
        <w:rPr>
          <w:rFonts w:ascii="Garamond" w:hAnsi="Garamond" w:cs="Andalus"/>
          <w:noProof/>
          <w:sz w:val="48"/>
          <w:lang w:val="en-US" w:bidi="ne-NP"/>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E2226C" w:rsidRPr="003C70D1" w:rsidRDefault="00E2226C" w:rsidP="003C70D1">
      <w:pPr>
        <w:tabs>
          <w:tab w:val="left" w:pos="5400"/>
        </w:tabs>
        <w:jc w:val="center"/>
        <w:rPr>
          <w:rFonts w:ascii="Garamond" w:hAnsi="Garamond" w:cs="Andalus"/>
          <w:b/>
          <w:sz w:val="28"/>
        </w:rPr>
      </w:pPr>
    </w:p>
    <w:p w:rsidR="007035AB" w:rsidRPr="003C70D1" w:rsidRDefault="00E81509" w:rsidP="003C70D1">
      <w:pPr>
        <w:tabs>
          <w:tab w:val="left" w:pos="5400"/>
        </w:tabs>
        <w:jc w:val="center"/>
        <w:rPr>
          <w:rFonts w:ascii="Garamond" w:hAnsi="Garamond" w:cs="Andalus"/>
          <w:b/>
          <w:sz w:val="28"/>
        </w:rPr>
      </w:pPr>
      <w:r w:rsidRPr="003C70D1">
        <w:rPr>
          <w:rFonts w:ascii="Garamond" w:hAnsi="Garamond" w:cs="Andalus"/>
          <w:b/>
          <w:sz w:val="28"/>
        </w:rPr>
        <w:t xml:space="preserve">Submitted By: </w:t>
      </w:r>
    </w:p>
    <w:p w:rsidR="002D3D42" w:rsidRPr="003C70D1" w:rsidRDefault="00933829" w:rsidP="003C70D1">
      <w:pPr>
        <w:tabs>
          <w:tab w:val="center" w:pos="4680"/>
          <w:tab w:val="left" w:pos="5400"/>
          <w:tab w:val="left" w:pos="6720"/>
        </w:tabs>
        <w:jc w:val="center"/>
        <w:rPr>
          <w:rFonts w:ascii="Garamond" w:hAnsi="Garamond" w:cs="Andalus"/>
          <w:b/>
          <w:sz w:val="28"/>
        </w:rPr>
      </w:pPr>
      <w:r w:rsidRPr="003C70D1">
        <w:rPr>
          <w:rFonts w:ascii="Garamond" w:hAnsi="Garamond" w:cs="Andalus"/>
          <w:b/>
          <w:sz w:val="28"/>
        </w:rPr>
        <w:t xml:space="preserve">Kalika Self-reliance Social Centre </w:t>
      </w:r>
    </w:p>
    <w:p w:rsidR="007035AB" w:rsidRPr="003C70D1" w:rsidRDefault="00733057" w:rsidP="003C70D1">
      <w:pPr>
        <w:tabs>
          <w:tab w:val="center" w:pos="4680"/>
          <w:tab w:val="left" w:pos="5400"/>
          <w:tab w:val="left" w:pos="6720"/>
        </w:tabs>
        <w:jc w:val="center"/>
        <w:rPr>
          <w:rFonts w:ascii="Garamond" w:hAnsi="Garamond" w:cs="Andalus"/>
          <w:b/>
          <w:sz w:val="28"/>
        </w:rPr>
      </w:pPr>
      <w:r w:rsidRPr="003C70D1">
        <w:rPr>
          <w:rFonts w:ascii="Garamond" w:hAnsi="Garamond" w:cs="Andalus"/>
          <w:b/>
          <w:sz w:val="28"/>
        </w:rPr>
        <w:t>Kapilvastu</w:t>
      </w:r>
    </w:p>
    <w:p w:rsidR="002F5F9D" w:rsidRPr="003C70D1" w:rsidRDefault="002F5F9D" w:rsidP="003C70D1">
      <w:pPr>
        <w:tabs>
          <w:tab w:val="left" w:pos="5400"/>
        </w:tabs>
        <w:jc w:val="center"/>
        <w:rPr>
          <w:rFonts w:ascii="Garamond" w:hAnsi="Garamond" w:cs="Andalus"/>
          <w:sz w:val="48"/>
        </w:rPr>
      </w:pPr>
    </w:p>
    <w:p w:rsidR="00E2226C" w:rsidRPr="003C70D1" w:rsidRDefault="00E2226C" w:rsidP="003C70D1">
      <w:pPr>
        <w:tabs>
          <w:tab w:val="left" w:pos="5400"/>
        </w:tabs>
        <w:rPr>
          <w:rFonts w:ascii="Garamond" w:hAnsi="Garamond" w:cs="Andalus"/>
          <w:sz w:val="24"/>
        </w:rPr>
      </w:pPr>
    </w:p>
    <w:p w:rsidR="00E2226C" w:rsidRPr="003C70D1" w:rsidRDefault="00E2226C" w:rsidP="003C70D1">
      <w:pPr>
        <w:tabs>
          <w:tab w:val="left" w:pos="5400"/>
        </w:tabs>
        <w:rPr>
          <w:rFonts w:ascii="Garamond" w:hAnsi="Garamond" w:cs="Andalus"/>
          <w:sz w:val="24"/>
        </w:rPr>
      </w:pPr>
    </w:p>
    <w:p w:rsidR="00BB215C" w:rsidRPr="003C70D1" w:rsidRDefault="00BB215C" w:rsidP="003C70D1">
      <w:pPr>
        <w:tabs>
          <w:tab w:val="left" w:pos="5400"/>
        </w:tabs>
        <w:rPr>
          <w:rFonts w:ascii="Garamond" w:hAnsi="Garamond" w:cs="Andalus"/>
          <w:sz w:val="24"/>
        </w:rPr>
      </w:pPr>
    </w:p>
    <w:p w:rsidR="004A68C0" w:rsidRPr="003C70D1" w:rsidRDefault="004A68C0" w:rsidP="003C70D1">
      <w:pPr>
        <w:pStyle w:val="Heading1"/>
        <w:pBdr>
          <w:top w:val="single" w:sz="4" w:space="1" w:color="auto"/>
          <w:left w:val="single" w:sz="4" w:space="4" w:color="auto"/>
          <w:bottom w:val="single" w:sz="4" w:space="1" w:color="auto"/>
          <w:right w:val="single" w:sz="4" w:space="4" w:color="auto"/>
        </w:pBdr>
        <w:shd w:val="clear" w:color="auto" w:fill="E6E6E6"/>
        <w:tabs>
          <w:tab w:val="left" w:pos="5400"/>
        </w:tabs>
        <w:rPr>
          <w:rFonts w:ascii="Garamond" w:hAnsi="Garamond" w:cs="Andalus"/>
          <w:sz w:val="28"/>
        </w:rPr>
      </w:pPr>
      <w:r w:rsidRPr="003C70D1">
        <w:rPr>
          <w:rFonts w:ascii="Garamond" w:hAnsi="Garamond" w:cs="Andalus"/>
          <w:sz w:val="24"/>
          <w:szCs w:val="24"/>
          <w:lang w:val="en-US"/>
        </w:rPr>
        <w:lastRenderedPageBreak/>
        <w:t xml:space="preserve">I.  </w:t>
      </w:r>
      <w:r w:rsidRPr="003C70D1">
        <w:rPr>
          <w:rFonts w:ascii="Garamond" w:hAnsi="Garamond" w:cs="Andalus"/>
          <w:sz w:val="28"/>
        </w:rPr>
        <w:t>Background</w:t>
      </w:r>
    </w:p>
    <w:p w:rsidR="003C70D1" w:rsidRDefault="003C70D1" w:rsidP="003C70D1">
      <w:pPr>
        <w:tabs>
          <w:tab w:val="left" w:pos="720"/>
        </w:tabs>
        <w:jc w:val="both"/>
        <w:rPr>
          <w:rFonts w:ascii="Garamond" w:hAnsi="Garamond" w:cs="Andalus"/>
          <w:sz w:val="28"/>
          <w:szCs w:val="28"/>
        </w:rPr>
      </w:pPr>
      <w:r>
        <w:rPr>
          <w:rStyle w:val="hgkelc"/>
          <w:rFonts w:ascii="Garamond" w:hAnsi="Garamond" w:cs="Andalus"/>
          <w:sz w:val="28"/>
          <w:szCs w:val="28"/>
        </w:rPr>
        <w:tab/>
      </w:r>
      <w:r w:rsidR="001D164E" w:rsidRPr="003C70D1">
        <w:rPr>
          <w:rStyle w:val="hgkelc"/>
          <w:rFonts w:ascii="Garamond" w:hAnsi="Garamond" w:cs="Andalus"/>
          <w:sz w:val="28"/>
          <w:szCs w:val="28"/>
        </w:rPr>
        <w:t xml:space="preserve">Policies and procedures are an essential component of any organization. Policies are important because they address pertinent issues, such as what constitutes acceptable behaviour by employees. </w:t>
      </w:r>
      <w:r w:rsidR="000002A2" w:rsidRPr="003C70D1">
        <w:rPr>
          <w:rStyle w:val="hgkelc"/>
          <w:rFonts w:ascii="Garamond" w:hAnsi="Garamond" w:cs="Andalus"/>
          <w:sz w:val="28"/>
          <w:szCs w:val="28"/>
        </w:rPr>
        <w:t>And Safeguarding is one of the most which primary purpose is to provide protection – protection for organization and for its employees. Also t</w:t>
      </w:r>
      <w:r w:rsidR="000002A2" w:rsidRPr="003C70D1">
        <w:rPr>
          <w:rFonts w:ascii="Garamond" w:hAnsi="Garamond" w:cs="Andalus"/>
          <w:sz w:val="28"/>
          <w:szCs w:val="28"/>
        </w:rPr>
        <w:t xml:space="preserve">he policy is to be complied to any member of staff or volunteer working directly with Children and Young People and Adults at risk and to any other support staff, associates who become involved in course of their work with Children, Young People and Adult at risk are informed of the policy as appropriate. </w:t>
      </w:r>
    </w:p>
    <w:p w:rsidR="00A93986" w:rsidRPr="003C70D1" w:rsidRDefault="005D3379" w:rsidP="003C70D1">
      <w:pPr>
        <w:ind w:firstLine="720"/>
        <w:jc w:val="both"/>
        <w:rPr>
          <w:rFonts w:ascii="Garamond" w:hAnsi="Garamond" w:cs="Andalus"/>
          <w:color w:val="000000"/>
          <w:sz w:val="28"/>
          <w:szCs w:val="28"/>
          <w:lang w:val="en-US" w:bidi="ne-NP"/>
        </w:rPr>
      </w:pPr>
      <w:r>
        <w:rPr>
          <w:rFonts w:ascii="Garamond" w:hAnsi="Garamond" w:cs="Andalus"/>
          <w:sz w:val="28"/>
          <w:szCs w:val="28"/>
        </w:rPr>
        <w:t xml:space="preserve">After the successful conduction of first two day program orientation, </w:t>
      </w:r>
      <w:r w:rsidR="000002A2" w:rsidRPr="003C70D1">
        <w:rPr>
          <w:rFonts w:ascii="Garamond" w:hAnsi="Garamond" w:cs="Andalus"/>
          <w:sz w:val="28"/>
          <w:szCs w:val="28"/>
        </w:rPr>
        <w:t>a</w:t>
      </w:r>
      <w:r w:rsidR="005946AC" w:rsidRPr="003C70D1">
        <w:rPr>
          <w:rFonts w:ascii="Garamond" w:hAnsi="Garamond" w:cs="Andalus"/>
          <w:color w:val="000000"/>
          <w:sz w:val="28"/>
          <w:szCs w:val="28"/>
          <w:lang w:val="en-US" w:bidi="ne-NP"/>
        </w:rPr>
        <w:t xml:space="preserve"> two- </w:t>
      </w:r>
      <w:r w:rsidR="000038EE" w:rsidRPr="003C70D1">
        <w:rPr>
          <w:rFonts w:ascii="Garamond" w:hAnsi="Garamond" w:cs="Andalus"/>
          <w:color w:val="000000"/>
          <w:sz w:val="28"/>
          <w:szCs w:val="28"/>
          <w:lang w:val="en-US" w:bidi="ne-NP"/>
        </w:rPr>
        <w:t xml:space="preserve">day Safeguarding Training was held for the </w:t>
      </w:r>
      <w:r w:rsidR="005946AC" w:rsidRPr="003C70D1">
        <w:rPr>
          <w:rFonts w:ascii="Garamond" w:hAnsi="Garamond" w:cs="Andalus"/>
          <w:color w:val="000000"/>
          <w:sz w:val="28"/>
          <w:szCs w:val="28"/>
          <w:lang w:val="en-US" w:bidi="ne-NP"/>
        </w:rPr>
        <w:t>Board</w:t>
      </w:r>
      <w:r w:rsidR="000038EE" w:rsidRPr="003C70D1">
        <w:rPr>
          <w:rFonts w:ascii="Garamond" w:hAnsi="Garamond" w:cs="Andalus"/>
          <w:color w:val="000000"/>
          <w:sz w:val="28"/>
          <w:szCs w:val="28"/>
          <w:lang w:val="en-US" w:bidi="ne-NP"/>
        </w:rPr>
        <w:t xml:space="preserve"> members and staff of Kalika Self-reliance Social Center, </w:t>
      </w:r>
      <w:r w:rsidR="000002A2" w:rsidRPr="003C70D1">
        <w:rPr>
          <w:rFonts w:ascii="Garamond" w:hAnsi="Garamond" w:cs="Andalus"/>
          <w:color w:val="000000"/>
          <w:sz w:val="28"/>
          <w:szCs w:val="28"/>
          <w:lang w:val="en-US" w:bidi="ne-NP"/>
        </w:rPr>
        <w:t xml:space="preserve">on </w:t>
      </w:r>
      <w:r w:rsidR="000038EE" w:rsidRPr="003C70D1">
        <w:rPr>
          <w:rFonts w:ascii="Garamond" w:hAnsi="Garamond" w:cs="Andalus"/>
          <w:color w:val="000000"/>
          <w:sz w:val="28"/>
          <w:szCs w:val="28"/>
          <w:lang w:val="en-US" w:bidi="ne-NP"/>
        </w:rPr>
        <w:t>children</w:t>
      </w:r>
      <w:r w:rsidR="005946AC" w:rsidRPr="003C70D1">
        <w:rPr>
          <w:rFonts w:ascii="Garamond" w:hAnsi="Garamond" w:cs="Andalus"/>
          <w:color w:val="000000"/>
          <w:sz w:val="28"/>
          <w:szCs w:val="28"/>
          <w:lang w:val="en-US" w:bidi="ne-NP"/>
        </w:rPr>
        <w:t>,</w:t>
      </w:r>
      <w:r w:rsidR="001D164E" w:rsidRPr="003C70D1">
        <w:rPr>
          <w:rFonts w:ascii="Garamond" w:hAnsi="Garamond" w:cs="Andalus"/>
          <w:color w:val="000000"/>
          <w:sz w:val="28"/>
          <w:szCs w:val="28"/>
          <w:lang w:val="en-US" w:bidi="ne-NP"/>
        </w:rPr>
        <w:t xml:space="preserve"> </w:t>
      </w:r>
      <w:r w:rsidR="005946AC" w:rsidRPr="003C70D1">
        <w:rPr>
          <w:rFonts w:ascii="Garamond" w:hAnsi="Garamond" w:cs="Andalus"/>
          <w:color w:val="000000"/>
          <w:sz w:val="28"/>
          <w:szCs w:val="28"/>
          <w:lang w:bidi="ne-NP"/>
        </w:rPr>
        <w:t xml:space="preserve">Young People and Adults. </w:t>
      </w:r>
      <w:r w:rsidR="00A93986" w:rsidRPr="003C70D1">
        <w:rPr>
          <w:rFonts w:ascii="Garamond" w:hAnsi="Garamond" w:cs="Andalus"/>
          <w:color w:val="000000"/>
          <w:sz w:val="28"/>
          <w:szCs w:val="28"/>
          <w:lang w:val="en-US" w:bidi="ne-NP"/>
        </w:rPr>
        <w:t>Kalika Self-reliance Social Centre (KSSC</w:t>
      </w:r>
      <w:r w:rsidR="000002A2" w:rsidRPr="003C70D1">
        <w:rPr>
          <w:rFonts w:ascii="Garamond" w:hAnsi="Garamond" w:cs="Andalus"/>
          <w:color w:val="000000"/>
          <w:sz w:val="28"/>
          <w:szCs w:val="28"/>
          <w:lang w:val="en-US" w:bidi="ne-NP"/>
        </w:rPr>
        <w:t>–Nepal</w:t>
      </w:r>
      <w:r w:rsidR="00A93986" w:rsidRPr="003C70D1">
        <w:rPr>
          <w:rFonts w:ascii="Garamond" w:hAnsi="Garamond" w:cs="Andalus"/>
          <w:color w:val="000000"/>
          <w:sz w:val="28"/>
          <w:szCs w:val="28"/>
          <w:lang w:val="en-US" w:bidi="ne-NP"/>
        </w:rPr>
        <w:t>)</w:t>
      </w:r>
      <w:r w:rsidR="000002A2" w:rsidRPr="003C70D1">
        <w:rPr>
          <w:rFonts w:ascii="Garamond" w:hAnsi="Garamond" w:cs="Andalus"/>
          <w:color w:val="000000"/>
          <w:sz w:val="28"/>
          <w:szCs w:val="28"/>
          <w:lang w:val="en-US" w:bidi="ne-NP"/>
        </w:rPr>
        <w:t xml:space="preserve"> </w:t>
      </w:r>
      <w:r w:rsidR="00A93986" w:rsidRPr="003C70D1">
        <w:rPr>
          <w:rFonts w:ascii="Garamond" w:hAnsi="Garamond" w:cs="Andalus"/>
          <w:color w:val="000000"/>
          <w:sz w:val="28"/>
          <w:szCs w:val="28"/>
          <w:lang w:val="en-US" w:bidi="ne-NP"/>
        </w:rPr>
        <w:t>recognizes its statutory and moral duty towards safeguarding children, young people and adults at risk from any form of abuse and harm whilst attending, pa</w:t>
      </w:r>
      <w:r w:rsidR="000002A2" w:rsidRPr="003C70D1">
        <w:rPr>
          <w:rFonts w:ascii="Garamond" w:hAnsi="Garamond" w:cs="Andalus"/>
          <w:color w:val="000000"/>
          <w:sz w:val="28"/>
          <w:szCs w:val="28"/>
          <w:lang w:val="en-US" w:bidi="ne-NP"/>
        </w:rPr>
        <w:t>rticipating in or receiving</w:t>
      </w:r>
      <w:r w:rsidR="00A93986" w:rsidRPr="003C70D1">
        <w:rPr>
          <w:rFonts w:ascii="Garamond" w:hAnsi="Garamond" w:cs="Andalus"/>
          <w:color w:val="000000"/>
          <w:sz w:val="28"/>
          <w:szCs w:val="28"/>
          <w:lang w:val="en-US" w:bidi="ne-NP"/>
        </w:rPr>
        <w:t xml:space="preserve"> services</w:t>
      </w:r>
      <w:r w:rsidR="003C70D1" w:rsidRPr="003C70D1">
        <w:rPr>
          <w:rFonts w:ascii="Garamond" w:hAnsi="Garamond" w:cs="Andalus"/>
          <w:color w:val="000000"/>
          <w:sz w:val="28"/>
          <w:szCs w:val="28"/>
          <w:lang w:val="en-US" w:bidi="ne-NP"/>
        </w:rPr>
        <w:t xml:space="preserve"> from KSSC Nepal,</w:t>
      </w:r>
      <w:r w:rsidR="00A93986" w:rsidRPr="003C70D1">
        <w:rPr>
          <w:rFonts w:ascii="Garamond" w:hAnsi="Garamond" w:cs="Andalus"/>
          <w:color w:val="000000"/>
          <w:sz w:val="28"/>
          <w:szCs w:val="28"/>
          <w:lang w:val="en-US" w:bidi="ne-NP"/>
        </w:rPr>
        <w:t xml:space="preserve"> community, or any other premises where its services are delivered. KSSC expects all its Staff and </w:t>
      </w:r>
      <w:r w:rsidR="00F43D41" w:rsidRPr="003C70D1">
        <w:rPr>
          <w:rFonts w:ascii="Garamond" w:hAnsi="Garamond" w:cs="Andalus"/>
          <w:color w:val="000000"/>
          <w:sz w:val="28"/>
          <w:szCs w:val="28"/>
          <w:lang w:val="en-US" w:bidi="ne-NP"/>
        </w:rPr>
        <w:t>Associates to</w:t>
      </w:r>
      <w:r w:rsidR="00A93986" w:rsidRPr="003C70D1">
        <w:rPr>
          <w:rFonts w:ascii="Garamond" w:hAnsi="Garamond" w:cs="Andalus"/>
          <w:color w:val="000000"/>
          <w:sz w:val="28"/>
          <w:szCs w:val="28"/>
          <w:lang w:val="en-US" w:bidi="ne-NP"/>
        </w:rPr>
        <w:t xml:space="preserve"> endorse and practice this duty at all times. KSSC has a zero tolerance approach to abuse and other harmful behavior about was discuss</w:t>
      </w:r>
      <w:r w:rsidR="00B97BDD" w:rsidRPr="003C70D1">
        <w:rPr>
          <w:rFonts w:ascii="Garamond" w:hAnsi="Garamond" w:cs="Andalus"/>
          <w:color w:val="000000"/>
          <w:sz w:val="28"/>
          <w:szCs w:val="28"/>
          <w:lang w:val="en-US" w:bidi="ne-NP"/>
        </w:rPr>
        <w:t>ed</w:t>
      </w:r>
      <w:r w:rsidR="00A93986" w:rsidRPr="003C70D1">
        <w:rPr>
          <w:rFonts w:ascii="Garamond" w:hAnsi="Garamond" w:cs="Andalus"/>
          <w:color w:val="000000"/>
          <w:sz w:val="28"/>
          <w:szCs w:val="28"/>
          <w:lang w:val="en-US" w:bidi="ne-NP"/>
        </w:rPr>
        <w:t>.</w:t>
      </w:r>
    </w:p>
    <w:p w:rsidR="004275EA" w:rsidRPr="003C70D1" w:rsidRDefault="004275EA" w:rsidP="003C70D1">
      <w:pPr>
        <w:tabs>
          <w:tab w:val="left" w:pos="5400"/>
        </w:tabs>
        <w:autoSpaceDE w:val="0"/>
        <w:autoSpaceDN w:val="0"/>
        <w:adjustRightInd w:val="0"/>
        <w:jc w:val="both"/>
        <w:rPr>
          <w:rFonts w:ascii="Garamond" w:hAnsi="Garamond" w:cs="Andalus"/>
          <w:sz w:val="28"/>
          <w:szCs w:val="28"/>
        </w:rPr>
      </w:pPr>
    </w:p>
    <w:p w:rsidR="00AC0F9A" w:rsidRPr="003C70D1" w:rsidRDefault="00305FC7" w:rsidP="003C70D1">
      <w:pPr>
        <w:tabs>
          <w:tab w:val="left" w:pos="5400"/>
        </w:tabs>
        <w:rPr>
          <w:rFonts w:ascii="Garamond" w:hAnsi="Garamond" w:cs="Andalus"/>
          <w:b/>
          <w:sz w:val="28"/>
          <w:szCs w:val="28"/>
        </w:rPr>
      </w:pPr>
      <w:r w:rsidRPr="003C70D1">
        <w:rPr>
          <w:rFonts w:ascii="Garamond" w:hAnsi="Garamond" w:cs="Andalus"/>
          <w:b/>
          <w:sz w:val="28"/>
          <w:szCs w:val="28"/>
        </w:rPr>
        <w:t>Objective</w:t>
      </w:r>
      <w:r w:rsidR="001856F2" w:rsidRPr="003C70D1">
        <w:rPr>
          <w:rFonts w:ascii="Garamond" w:hAnsi="Garamond" w:cs="Andalus"/>
          <w:b/>
          <w:sz w:val="28"/>
          <w:szCs w:val="28"/>
        </w:rPr>
        <w:t>s</w:t>
      </w:r>
    </w:p>
    <w:p w:rsidR="009370E8" w:rsidRPr="003C70D1" w:rsidRDefault="009370E8" w:rsidP="003C70D1">
      <w:pPr>
        <w:tabs>
          <w:tab w:val="left" w:pos="5400"/>
        </w:tabs>
        <w:rPr>
          <w:rFonts w:ascii="Garamond" w:hAnsi="Garamond" w:cs="Andalus"/>
          <w:bCs/>
          <w:sz w:val="28"/>
          <w:szCs w:val="28"/>
        </w:rPr>
      </w:pPr>
      <w:r w:rsidRPr="003C70D1">
        <w:rPr>
          <w:rFonts w:ascii="Garamond" w:hAnsi="Garamond" w:cs="Andalus"/>
          <w:bCs/>
          <w:sz w:val="28"/>
          <w:szCs w:val="28"/>
        </w:rPr>
        <w:t>The objectives of this event were:</w:t>
      </w:r>
    </w:p>
    <w:p w:rsidR="002E7868" w:rsidRPr="003C70D1" w:rsidRDefault="0037436F" w:rsidP="003C70D1">
      <w:pPr>
        <w:pStyle w:val="ListParagraph"/>
        <w:numPr>
          <w:ilvl w:val="0"/>
          <w:numId w:val="35"/>
        </w:numPr>
        <w:tabs>
          <w:tab w:val="left" w:pos="5400"/>
        </w:tabs>
        <w:jc w:val="both"/>
        <w:rPr>
          <w:rFonts w:ascii="Garamond" w:hAnsi="Garamond" w:cs="Andalus"/>
          <w:sz w:val="28"/>
          <w:szCs w:val="28"/>
        </w:rPr>
      </w:pPr>
      <w:r w:rsidRPr="003C70D1">
        <w:rPr>
          <w:rFonts w:ascii="Garamond" w:hAnsi="Garamond" w:cs="Andalus"/>
          <w:sz w:val="28"/>
          <w:szCs w:val="28"/>
        </w:rPr>
        <w:t>Staff and board member are</w:t>
      </w:r>
      <w:r w:rsidR="002E7868" w:rsidRPr="003C70D1">
        <w:rPr>
          <w:rFonts w:ascii="Garamond" w:hAnsi="Garamond" w:cs="Andalus"/>
          <w:sz w:val="28"/>
          <w:szCs w:val="28"/>
        </w:rPr>
        <w:t xml:space="preserve"> inform</w:t>
      </w:r>
      <w:r w:rsidRPr="003C70D1">
        <w:rPr>
          <w:rFonts w:ascii="Garamond" w:hAnsi="Garamond" w:cs="Andalus"/>
          <w:sz w:val="28"/>
          <w:szCs w:val="28"/>
        </w:rPr>
        <w:t>ed</w:t>
      </w:r>
      <w:r w:rsidR="002E7868" w:rsidRPr="003C70D1">
        <w:rPr>
          <w:rFonts w:ascii="Garamond" w:hAnsi="Garamond" w:cs="Andalus"/>
          <w:sz w:val="28"/>
          <w:szCs w:val="28"/>
        </w:rPr>
        <w:t xml:space="preserve"> about the </w:t>
      </w:r>
      <w:r w:rsidR="002E7868" w:rsidRPr="003C70D1">
        <w:rPr>
          <w:rFonts w:ascii="Garamond" w:hAnsi="Garamond" w:cs="Andalus"/>
          <w:sz w:val="28"/>
          <w:szCs w:val="28"/>
          <w:lang w:val="en-US" w:bidi="ne-NP"/>
        </w:rPr>
        <w:t>Safe guarding</w:t>
      </w:r>
      <w:r w:rsidRPr="003C70D1">
        <w:rPr>
          <w:rFonts w:ascii="Garamond" w:hAnsi="Garamond" w:cs="Andalus"/>
          <w:sz w:val="28"/>
          <w:szCs w:val="28"/>
          <w:lang w:val="en-US" w:bidi="ne-NP"/>
        </w:rPr>
        <w:t xml:space="preserve"> policy</w:t>
      </w:r>
      <w:r w:rsidR="003C70D1">
        <w:rPr>
          <w:rFonts w:ascii="Garamond" w:hAnsi="Garamond" w:cs="Andalus"/>
          <w:sz w:val="28"/>
          <w:szCs w:val="28"/>
          <w:lang w:val="en-US" w:bidi="ne-NP"/>
        </w:rPr>
        <w:t>.</w:t>
      </w:r>
    </w:p>
    <w:p w:rsidR="0037436F" w:rsidRDefault="0037436F" w:rsidP="003C70D1">
      <w:pPr>
        <w:pStyle w:val="ListParagraph"/>
        <w:numPr>
          <w:ilvl w:val="0"/>
          <w:numId w:val="35"/>
        </w:numPr>
        <w:tabs>
          <w:tab w:val="left" w:pos="5400"/>
        </w:tabs>
        <w:rPr>
          <w:rFonts w:ascii="Garamond" w:hAnsi="Garamond" w:cs="Andalus"/>
          <w:sz w:val="28"/>
          <w:szCs w:val="28"/>
        </w:rPr>
      </w:pPr>
      <w:r w:rsidRPr="003C70D1">
        <w:rPr>
          <w:rFonts w:ascii="Garamond" w:hAnsi="Garamond" w:cs="Andalus"/>
          <w:sz w:val="28"/>
          <w:szCs w:val="28"/>
        </w:rPr>
        <w:t xml:space="preserve">Board Member and GRANT staffs are </w:t>
      </w:r>
      <w:r w:rsidR="003C70D1" w:rsidRPr="003C70D1">
        <w:rPr>
          <w:rFonts w:ascii="Garamond" w:hAnsi="Garamond" w:cs="Andalus"/>
          <w:sz w:val="28"/>
          <w:szCs w:val="28"/>
        </w:rPr>
        <w:t>capaci</w:t>
      </w:r>
      <w:r w:rsidR="003C70D1">
        <w:rPr>
          <w:rFonts w:ascii="Garamond" w:hAnsi="Garamond" w:cs="Andalus"/>
          <w:sz w:val="28"/>
          <w:szCs w:val="28"/>
        </w:rPr>
        <w:t>t</w:t>
      </w:r>
      <w:r w:rsidR="003C70D1" w:rsidRPr="003C70D1">
        <w:rPr>
          <w:rFonts w:ascii="Garamond" w:hAnsi="Garamond" w:cs="Andalus"/>
          <w:sz w:val="28"/>
          <w:szCs w:val="28"/>
        </w:rPr>
        <w:t>ated</w:t>
      </w:r>
      <w:r w:rsidRPr="003C70D1">
        <w:rPr>
          <w:rFonts w:ascii="Garamond" w:hAnsi="Garamond" w:cs="Andalus"/>
          <w:sz w:val="28"/>
          <w:szCs w:val="28"/>
        </w:rPr>
        <w:t xml:space="preserve">  to record and report in case of abuse or harm</w:t>
      </w:r>
    </w:p>
    <w:p w:rsidR="003C70D1" w:rsidRDefault="003C70D1" w:rsidP="003C70D1">
      <w:pPr>
        <w:pStyle w:val="ListParagraph"/>
        <w:tabs>
          <w:tab w:val="left" w:pos="5400"/>
        </w:tabs>
        <w:rPr>
          <w:rFonts w:ascii="Garamond" w:hAnsi="Garamond" w:cs="Andalus"/>
          <w:sz w:val="28"/>
          <w:szCs w:val="28"/>
        </w:rPr>
      </w:pPr>
    </w:p>
    <w:p w:rsidR="003C70D1" w:rsidRPr="003C70D1" w:rsidRDefault="003C70D1" w:rsidP="003C70D1">
      <w:pPr>
        <w:pStyle w:val="ListParagraph"/>
        <w:tabs>
          <w:tab w:val="left" w:pos="5400"/>
        </w:tabs>
        <w:rPr>
          <w:rFonts w:ascii="Garamond" w:hAnsi="Garamond" w:cs="Andalus"/>
          <w:sz w:val="28"/>
          <w:szCs w:val="28"/>
        </w:rPr>
      </w:pPr>
      <w:r w:rsidRPr="003C70D1">
        <w:rPr>
          <w:rFonts w:ascii="Garamond" w:hAnsi="Garamond" w:cs="Andalus"/>
          <w:noProof/>
          <w:sz w:val="28"/>
          <w:szCs w:val="28"/>
          <w:lang w:val="en-US" w:bidi="ne-NP"/>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3830" w:rsidRPr="003C70D1" w:rsidRDefault="00043830" w:rsidP="003C70D1">
      <w:pPr>
        <w:tabs>
          <w:tab w:val="left" w:pos="1080"/>
          <w:tab w:val="left" w:pos="5400"/>
        </w:tabs>
        <w:ind w:right="1440"/>
        <w:rPr>
          <w:rFonts w:ascii="Garamond" w:hAnsi="Garamond" w:cs="Andalus"/>
          <w:color w:val="FF0000"/>
          <w:sz w:val="28"/>
          <w:szCs w:val="28"/>
        </w:rPr>
      </w:pPr>
    </w:p>
    <w:p w:rsidR="00D32E0C" w:rsidRDefault="00D32E0C" w:rsidP="003C70D1">
      <w:pPr>
        <w:tabs>
          <w:tab w:val="left" w:pos="1080"/>
          <w:tab w:val="left" w:pos="5400"/>
        </w:tabs>
        <w:ind w:right="1440"/>
        <w:rPr>
          <w:rFonts w:ascii="Garamond" w:hAnsi="Garamond" w:cs="Andalus"/>
          <w:color w:val="FF0000"/>
          <w:sz w:val="28"/>
          <w:szCs w:val="28"/>
        </w:rPr>
      </w:pPr>
      <w:r w:rsidRPr="003C70D1">
        <w:rPr>
          <w:rFonts w:ascii="Garamond" w:hAnsi="Garamond" w:cs="Andalus"/>
          <w:color w:val="FF0000"/>
          <w:sz w:val="28"/>
          <w:szCs w:val="28"/>
        </w:rPr>
        <w:tab/>
      </w:r>
    </w:p>
    <w:p w:rsidR="005D3379" w:rsidRDefault="005D3379" w:rsidP="003C70D1">
      <w:pPr>
        <w:tabs>
          <w:tab w:val="left" w:pos="1080"/>
          <w:tab w:val="left" w:pos="5400"/>
        </w:tabs>
        <w:ind w:right="1440"/>
        <w:rPr>
          <w:rFonts w:ascii="Garamond" w:hAnsi="Garamond" w:cs="Andalus"/>
          <w:color w:val="FF0000"/>
          <w:sz w:val="28"/>
          <w:szCs w:val="28"/>
        </w:rPr>
      </w:pPr>
    </w:p>
    <w:p w:rsidR="005D3379" w:rsidRPr="000B150D" w:rsidRDefault="005D3379" w:rsidP="00F329FF">
      <w:pPr>
        <w:tabs>
          <w:tab w:val="left" w:pos="1080"/>
          <w:tab w:val="left" w:pos="5400"/>
        </w:tabs>
        <w:ind w:right="39"/>
        <w:jc w:val="both"/>
        <w:rPr>
          <w:rFonts w:ascii="Garamond" w:hAnsi="Garamond" w:cs="Nirmala UI"/>
          <w:sz w:val="28"/>
          <w:szCs w:val="25"/>
          <w:lang w:val="en-US" w:bidi="ne-NP"/>
        </w:rPr>
      </w:pPr>
      <w:r w:rsidRPr="000B150D">
        <w:rPr>
          <w:rFonts w:ascii="Garamond" w:hAnsi="Garamond" w:cs="Andalus"/>
          <w:sz w:val="28"/>
          <w:szCs w:val="28"/>
        </w:rPr>
        <w:lastRenderedPageBreak/>
        <w:t>The training was started with brainstorming as icebreaking technique.</w:t>
      </w:r>
      <w:r w:rsidR="00CF3349">
        <w:rPr>
          <w:rFonts w:ascii="Garamond" w:hAnsi="Garamond" w:cs="Andalus"/>
          <w:sz w:val="28"/>
          <w:szCs w:val="28"/>
        </w:rPr>
        <w:t xml:space="preserve"> The organized training for board and staffs Member was focused on what is the safeguarding policy all about in day I. The policy was explained and followed by discussion on merits and demerits, f</w:t>
      </w:r>
      <w:r w:rsidRPr="000B150D">
        <w:rPr>
          <w:rFonts w:ascii="Garamond" w:hAnsi="Garamond" w:cs="Andalus"/>
          <w:sz w:val="28"/>
          <w:szCs w:val="28"/>
        </w:rPr>
        <w:t xml:space="preserve">or participatory </w:t>
      </w:r>
      <w:r w:rsidR="00F329FF" w:rsidRPr="000B150D">
        <w:rPr>
          <w:rFonts w:ascii="Garamond" w:hAnsi="Garamond" w:cs="Andalus"/>
          <w:sz w:val="28"/>
          <w:szCs w:val="28"/>
        </w:rPr>
        <w:t xml:space="preserve">approach participants were encouraged to actively </w:t>
      </w:r>
      <w:r w:rsidR="00E070B5" w:rsidRPr="000B150D">
        <w:rPr>
          <w:rFonts w:ascii="Garamond" w:hAnsi="Garamond" w:cs="Andalus"/>
          <w:sz w:val="28"/>
          <w:szCs w:val="28"/>
        </w:rPr>
        <w:t>involved</w:t>
      </w:r>
      <w:r w:rsidR="00F329FF" w:rsidRPr="000B150D">
        <w:rPr>
          <w:rFonts w:ascii="Garamond" w:hAnsi="Garamond" w:cs="Andalus"/>
          <w:sz w:val="28"/>
          <w:szCs w:val="28"/>
        </w:rPr>
        <w:t xml:space="preserve"> in session for better understanding. Group divide and discussed into two groups for practical application of the theory concepts clarity. After the group work every group leader presented their work to the participants. Questions were asked to develop understanding and participants gave their suggestions for improvement.  </w:t>
      </w:r>
      <w:r w:rsidR="000B150D">
        <w:rPr>
          <w:rFonts w:ascii="Garamond" w:hAnsi="Garamond" w:cs="Andalus"/>
          <w:sz w:val="28"/>
          <w:szCs w:val="28"/>
        </w:rPr>
        <w:t xml:space="preserve">All the participants simulated on </w:t>
      </w:r>
      <w:r w:rsidR="00CF3349">
        <w:rPr>
          <w:rFonts w:ascii="Garamond" w:hAnsi="Garamond" w:cs="Andalus"/>
          <w:sz w:val="28"/>
          <w:szCs w:val="28"/>
        </w:rPr>
        <w:t xml:space="preserve">safe guarding tool and followed by the practical session on its application i.e </w:t>
      </w:r>
      <w:r w:rsidR="000B150D">
        <w:rPr>
          <w:rFonts w:ascii="Garamond" w:hAnsi="Garamond" w:cs="Andalus"/>
          <w:sz w:val="28"/>
          <w:szCs w:val="28"/>
        </w:rPr>
        <w:t>ho</w:t>
      </w:r>
      <w:r w:rsidR="00CF3349">
        <w:rPr>
          <w:rFonts w:ascii="Garamond" w:hAnsi="Garamond" w:cs="Andalus"/>
          <w:sz w:val="28"/>
          <w:szCs w:val="28"/>
        </w:rPr>
        <w:t xml:space="preserve">w to fill the recording form, data collection, investigation and </w:t>
      </w:r>
      <w:r w:rsidR="000B150D">
        <w:rPr>
          <w:rFonts w:ascii="Garamond" w:hAnsi="Garamond" w:cs="Andalus"/>
          <w:sz w:val="28"/>
          <w:szCs w:val="28"/>
        </w:rPr>
        <w:t xml:space="preserve">reporting system. </w:t>
      </w:r>
    </w:p>
    <w:p w:rsidR="005D3379" w:rsidRPr="003C70D1" w:rsidRDefault="005D3379" w:rsidP="003C70D1">
      <w:pPr>
        <w:tabs>
          <w:tab w:val="left" w:pos="1080"/>
          <w:tab w:val="left" w:pos="5400"/>
        </w:tabs>
        <w:ind w:right="1440"/>
        <w:rPr>
          <w:rFonts w:ascii="Garamond" w:hAnsi="Garamond" w:cs="Andalus"/>
          <w:color w:val="FF0000"/>
          <w:sz w:val="28"/>
          <w:szCs w:val="28"/>
        </w:rPr>
      </w:pPr>
    </w:p>
    <w:p w:rsidR="005B0DA7" w:rsidRPr="003C70D1" w:rsidRDefault="00347014" w:rsidP="003C70D1">
      <w:pPr>
        <w:pStyle w:val="Heading1"/>
        <w:pBdr>
          <w:top w:val="single" w:sz="4" w:space="1" w:color="auto"/>
          <w:left w:val="single" w:sz="4" w:space="4" w:color="auto"/>
          <w:bottom w:val="single" w:sz="4" w:space="1" w:color="auto"/>
          <w:right w:val="single" w:sz="4" w:space="4" w:color="auto"/>
        </w:pBdr>
        <w:shd w:val="clear" w:color="auto" w:fill="E6E6E6"/>
        <w:tabs>
          <w:tab w:val="left" w:pos="5400"/>
        </w:tabs>
        <w:rPr>
          <w:rFonts w:ascii="Garamond" w:hAnsi="Garamond" w:cs="Andalus"/>
          <w:sz w:val="28"/>
          <w:szCs w:val="28"/>
          <w:lang w:val="en-US"/>
        </w:rPr>
      </w:pPr>
      <w:r w:rsidRPr="003C70D1">
        <w:rPr>
          <w:rFonts w:ascii="Garamond" w:hAnsi="Garamond" w:cs="Andalus"/>
          <w:sz w:val="28"/>
          <w:szCs w:val="28"/>
          <w:lang w:val="en-US"/>
        </w:rPr>
        <w:t>Major Outputs</w:t>
      </w:r>
    </w:p>
    <w:p w:rsidR="00DA394D" w:rsidRPr="003C70D1" w:rsidRDefault="00AC6F24" w:rsidP="003C70D1">
      <w:pPr>
        <w:pStyle w:val="ListParagraph"/>
        <w:numPr>
          <w:ilvl w:val="0"/>
          <w:numId w:val="40"/>
        </w:numPr>
        <w:tabs>
          <w:tab w:val="left" w:pos="5400"/>
        </w:tabs>
        <w:jc w:val="both"/>
        <w:rPr>
          <w:rFonts w:ascii="Garamond" w:hAnsi="Garamond" w:cs="Andalus"/>
          <w:sz w:val="28"/>
          <w:szCs w:val="28"/>
        </w:rPr>
      </w:pPr>
      <w:r w:rsidRPr="003C70D1">
        <w:rPr>
          <w:rFonts w:ascii="Garamond" w:hAnsi="Garamond" w:cs="Andalus"/>
          <w:sz w:val="28"/>
          <w:szCs w:val="28"/>
        </w:rPr>
        <w:t xml:space="preserve">Kalika Self-reliance social </w:t>
      </w:r>
      <w:r w:rsidR="00B97BDD" w:rsidRPr="003C70D1">
        <w:rPr>
          <w:rFonts w:ascii="Garamond" w:hAnsi="Garamond" w:cs="Andalus"/>
          <w:sz w:val="28"/>
          <w:szCs w:val="28"/>
        </w:rPr>
        <w:t>centre</w:t>
      </w:r>
      <w:r w:rsidRPr="003C70D1">
        <w:rPr>
          <w:rFonts w:ascii="Garamond" w:hAnsi="Garamond" w:cs="Andalus"/>
          <w:sz w:val="28"/>
          <w:szCs w:val="28"/>
        </w:rPr>
        <w:t xml:space="preserve"> staff and board members</w:t>
      </w:r>
      <w:r w:rsidR="00A17020" w:rsidRPr="003C70D1">
        <w:rPr>
          <w:rFonts w:ascii="Garamond" w:hAnsi="Garamond" w:cs="Andalus"/>
          <w:sz w:val="28"/>
          <w:szCs w:val="28"/>
        </w:rPr>
        <w:t xml:space="preserve"> comprise 20 persons (14 male and 6 female)</w:t>
      </w:r>
      <w:r w:rsidRPr="003C70D1">
        <w:rPr>
          <w:rFonts w:ascii="Garamond" w:hAnsi="Garamond" w:cs="Andalus"/>
          <w:sz w:val="28"/>
          <w:szCs w:val="28"/>
        </w:rPr>
        <w:t xml:space="preserve"> have learned about safeguarding.</w:t>
      </w:r>
    </w:p>
    <w:p w:rsidR="00EC75E2" w:rsidRPr="003C70D1" w:rsidRDefault="00AC6F24" w:rsidP="003C70D1">
      <w:pPr>
        <w:pStyle w:val="ListParagraph"/>
        <w:numPr>
          <w:ilvl w:val="0"/>
          <w:numId w:val="40"/>
        </w:numPr>
        <w:tabs>
          <w:tab w:val="left" w:pos="5400"/>
        </w:tabs>
        <w:jc w:val="both"/>
        <w:rPr>
          <w:rFonts w:ascii="Garamond" w:hAnsi="Garamond" w:cs="Andalus"/>
          <w:sz w:val="28"/>
          <w:szCs w:val="28"/>
          <w:lang w:val="en-US" w:bidi="ne-NP"/>
        </w:rPr>
      </w:pPr>
      <w:r w:rsidRPr="003C70D1">
        <w:rPr>
          <w:rFonts w:ascii="Garamond" w:hAnsi="Garamond" w:cs="Andalus"/>
          <w:sz w:val="28"/>
          <w:szCs w:val="28"/>
          <w:lang w:val="en-US" w:bidi="ne-NP"/>
        </w:rPr>
        <w:t xml:space="preserve">Safeguarding is all about ensuring that there are measures in place to make sure that beneficiaries, rights-holders and others who come into contact with KSSC are protected from all forms of abuse and harm. </w:t>
      </w:r>
    </w:p>
    <w:p w:rsidR="00AC6F24" w:rsidRPr="003C70D1" w:rsidRDefault="004B1A6A" w:rsidP="003C70D1">
      <w:pPr>
        <w:pStyle w:val="ListParagraph"/>
        <w:numPr>
          <w:ilvl w:val="0"/>
          <w:numId w:val="40"/>
        </w:numPr>
        <w:tabs>
          <w:tab w:val="left" w:pos="5400"/>
        </w:tabs>
        <w:jc w:val="both"/>
        <w:rPr>
          <w:rFonts w:ascii="Garamond" w:hAnsi="Garamond" w:cs="Andalus"/>
          <w:sz w:val="28"/>
          <w:szCs w:val="28"/>
          <w:lang w:val="en-US" w:bidi="ne-NP"/>
        </w:rPr>
      </w:pPr>
      <w:r w:rsidRPr="003C70D1">
        <w:rPr>
          <w:rFonts w:ascii="Garamond" w:hAnsi="Garamond" w:cs="Andalus"/>
          <w:sz w:val="28"/>
          <w:szCs w:val="28"/>
          <w:lang w:val="en-US" w:bidi="ne-NP"/>
        </w:rPr>
        <w:t>Sensitized</w:t>
      </w:r>
      <w:r w:rsidR="00E0508B" w:rsidRPr="003C70D1">
        <w:rPr>
          <w:rFonts w:ascii="Garamond" w:hAnsi="Garamond" w:cs="Andalus"/>
          <w:sz w:val="28"/>
          <w:szCs w:val="28"/>
          <w:lang w:val="en-US" w:bidi="ne-NP"/>
        </w:rPr>
        <w:t xml:space="preserve"> and aware to Board and </w:t>
      </w:r>
      <w:bookmarkStart w:id="0" w:name="_GoBack"/>
      <w:bookmarkEnd w:id="0"/>
      <w:r w:rsidR="00E0508B" w:rsidRPr="003C70D1">
        <w:rPr>
          <w:rFonts w:ascii="Garamond" w:hAnsi="Garamond" w:cs="Andalus"/>
          <w:sz w:val="28"/>
          <w:szCs w:val="28"/>
          <w:lang w:val="en-US" w:bidi="ne-NP"/>
        </w:rPr>
        <w:t xml:space="preserve">staffs that </w:t>
      </w:r>
      <w:r w:rsidR="00AC6F24" w:rsidRPr="003C70D1">
        <w:rPr>
          <w:rFonts w:ascii="Garamond" w:hAnsi="Garamond" w:cs="Andalus"/>
          <w:sz w:val="28"/>
          <w:szCs w:val="28"/>
          <w:lang w:val="en-US" w:bidi="ne-NP"/>
        </w:rPr>
        <w:t>Safeguarding</w:t>
      </w:r>
      <w:r w:rsidR="001C1A76" w:rsidRPr="003C70D1">
        <w:rPr>
          <w:rFonts w:ascii="Garamond" w:hAnsi="Garamond" w:cs="Andalus"/>
          <w:sz w:val="28"/>
          <w:szCs w:val="28"/>
          <w:lang w:val="en-US" w:bidi="ne-NP"/>
        </w:rPr>
        <w:t xml:space="preserve"> to</w:t>
      </w:r>
      <w:r w:rsidR="00D379D4" w:rsidRPr="003C70D1">
        <w:rPr>
          <w:rFonts w:ascii="Garamond" w:hAnsi="Garamond" w:cs="Andalus"/>
          <w:sz w:val="28"/>
          <w:szCs w:val="28"/>
          <w:lang w:val="en-US" w:bidi="ne-NP"/>
        </w:rPr>
        <w:t xml:space="preserve"> children, young and adolescents</w:t>
      </w:r>
      <w:r w:rsidR="00E0508B" w:rsidRPr="003C70D1">
        <w:rPr>
          <w:rFonts w:ascii="Garamond" w:hAnsi="Garamond" w:cs="Andalus"/>
          <w:sz w:val="28"/>
          <w:szCs w:val="28"/>
          <w:lang w:val="en-US" w:bidi="ne-NP"/>
        </w:rPr>
        <w:t>from abuse and harm</w:t>
      </w:r>
      <w:r w:rsidR="00AC6F24" w:rsidRPr="003C70D1">
        <w:rPr>
          <w:rFonts w:ascii="Garamond" w:hAnsi="Garamond" w:cs="Andalus"/>
          <w:sz w:val="28"/>
          <w:szCs w:val="28"/>
          <w:lang w:val="en-US" w:bidi="ne-NP"/>
        </w:rPr>
        <w:t xml:space="preserve"> is minimum legal responsibilities</w:t>
      </w:r>
      <w:r w:rsidR="00EC75E2" w:rsidRPr="003C70D1">
        <w:rPr>
          <w:rFonts w:ascii="Garamond" w:hAnsi="Garamond" w:cs="Andalus"/>
          <w:sz w:val="28"/>
          <w:szCs w:val="28"/>
          <w:lang w:val="en-US" w:bidi="ne-NP"/>
        </w:rPr>
        <w:t>.</w:t>
      </w:r>
    </w:p>
    <w:p w:rsidR="00AC6F24" w:rsidRPr="003C70D1" w:rsidRDefault="001D550C" w:rsidP="003C70D1">
      <w:pPr>
        <w:pStyle w:val="ListParagraph"/>
        <w:numPr>
          <w:ilvl w:val="0"/>
          <w:numId w:val="40"/>
        </w:numPr>
        <w:tabs>
          <w:tab w:val="left" w:pos="5400"/>
        </w:tabs>
        <w:jc w:val="both"/>
        <w:rPr>
          <w:rFonts w:ascii="Garamond" w:hAnsi="Garamond" w:cs="Andalus"/>
          <w:sz w:val="28"/>
          <w:szCs w:val="28"/>
        </w:rPr>
      </w:pPr>
      <w:r w:rsidRPr="003C70D1">
        <w:rPr>
          <w:rFonts w:ascii="Garamond" w:hAnsi="Garamond" w:cs="Andalus"/>
          <w:sz w:val="28"/>
          <w:szCs w:val="28"/>
        </w:rPr>
        <w:t xml:space="preserve">It became </w:t>
      </w:r>
      <w:r w:rsidR="00A17020" w:rsidRPr="003C70D1">
        <w:rPr>
          <w:rFonts w:ascii="Garamond" w:hAnsi="Garamond" w:cs="Andalus"/>
          <w:sz w:val="28"/>
          <w:szCs w:val="28"/>
        </w:rPr>
        <w:t>clarity</w:t>
      </w:r>
      <w:r w:rsidRPr="003C70D1">
        <w:rPr>
          <w:rFonts w:ascii="Garamond" w:hAnsi="Garamond" w:cs="Andalus"/>
          <w:sz w:val="28"/>
          <w:szCs w:val="28"/>
        </w:rPr>
        <w:t xml:space="preserve"> how to implement the policy</w:t>
      </w:r>
    </w:p>
    <w:p w:rsidR="00DA394D" w:rsidRPr="003C70D1" w:rsidRDefault="00DA394D" w:rsidP="003C70D1">
      <w:pPr>
        <w:pStyle w:val="ListParagraph"/>
        <w:tabs>
          <w:tab w:val="left" w:pos="5400"/>
        </w:tabs>
        <w:jc w:val="both"/>
        <w:rPr>
          <w:rFonts w:ascii="Garamond" w:hAnsi="Garamond" w:cs="Andalus"/>
          <w:sz w:val="28"/>
          <w:szCs w:val="28"/>
        </w:rPr>
      </w:pPr>
    </w:p>
    <w:p w:rsidR="00F43D41" w:rsidRPr="003C70D1" w:rsidRDefault="00F43D41" w:rsidP="003C70D1">
      <w:pPr>
        <w:tabs>
          <w:tab w:val="left" w:pos="5400"/>
        </w:tabs>
        <w:ind w:right="1440"/>
        <w:rPr>
          <w:rFonts w:ascii="Garamond" w:hAnsi="Garamond" w:cs="Andalus"/>
          <w:sz w:val="24"/>
        </w:rPr>
      </w:pPr>
    </w:p>
    <w:p w:rsidR="00AC0F9A" w:rsidRPr="003C70D1" w:rsidRDefault="00AC0F9A" w:rsidP="003C70D1">
      <w:pPr>
        <w:pStyle w:val="Heading1"/>
        <w:pBdr>
          <w:top w:val="single" w:sz="4" w:space="1" w:color="auto"/>
          <w:left w:val="single" w:sz="4" w:space="4" w:color="auto"/>
          <w:bottom w:val="single" w:sz="4" w:space="1" w:color="auto"/>
          <w:right w:val="single" w:sz="4" w:space="4" w:color="auto"/>
        </w:pBdr>
        <w:shd w:val="clear" w:color="auto" w:fill="E6E6E6"/>
        <w:tabs>
          <w:tab w:val="left" w:pos="5400"/>
        </w:tabs>
        <w:rPr>
          <w:rFonts w:ascii="Garamond" w:hAnsi="Garamond" w:cs="Andalus"/>
          <w:sz w:val="24"/>
          <w:szCs w:val="24"/>
          <w:lang w:val="en-US"/>
        </w:rPr>
      </w:pPr>
      <w:r w:rsidRPr="003C70D1">
        <w:rPr>
          <w:rFonts w:ascii="Garamond" w:hAnsi="Garamond" w:cs="Andalus"/>
          <w:bCs w:val="0"/>
          <w:sz w:val="24"/>
          <w:szCs w:val="24"/>
        </w:rPr>
        <w:t>Conclusion</w:t>
      </w:r>
    </w:p>
    <w:p w:rsidR="00644DFC" w:rsidRPr="003C70D1" w:rsidRDefault="00644DFC" w:rsidP="003C70D1">
      <w:pPr>
        <w:tabs>
          <w:tab w:val="left" w:pos="5400"/>
        </w:tabs>
        <w:rPr>
          <w:rFonts w:ascii="Garamond" w:hAnsi="Garamond" w:cs="Andalus"/>
          <w:sz w:val="24"/>
          <w:lang w:eastAsia="es-ES"/>
        </w:rPr>
      </w:pPr>
    </w:p>
    <w:p w:rsidR="00D2607A" w:rsidRPr="003C70D1" w:rsidRDefault="00D32FB5" w:rsidP="003C70D1">
      <w:pPr>
        <w:tabs>
          <w:tab w:val="left" w:pos="5400"/>
        </w:tabs>
        <w:ind w:right="4"/>
        <w:jc w:val="both"/>
        <w:rPr>
          <w:rFonts w:ascii="Garamond" w:hAnsi="Garamond" w:cs="Andalus"/>
          <w:sz w:val="28"/>
          <w:szCs w:val="28"/>
          <w:lang w:eastAsia="es-ES"/>
        </w:rPr>
      </w:pPr>
      <w:r w:rsidRPr="003C70D1">
        <w:rPr>
          <w:rFonts w:ascii="Garamond" w:hAnsi="Garamond" w:cs="Andalus"/>
          <w:sz w:val="28"/>
          <w:szCs w:val="28"/>
          <w:lang w:eastAsia="es-ES"/>
        </w:rPr>
        <w:t xml:space="preserve">In the end, the </w:t>
      </w:r>
      <w:r w:rsidR="00A17020" w:rsidRPr="003C70D1">
        <w:rPr>
          <w:rFonts w:ascii="Garamond" w:hAnsi="Garamond" w:cs="Andalus"/>
          <w:sz w:val="28"/>
          <w:szCs w:val="28"/>
          <w:lang w:eastAsia="es-ES"/>
        </w:rPr>
        <w:t>Board members and</w:t>
      </w:r>
      <w:r w:rsidRPr="003C70D1">
        <w:rPr>
          <w:rFonts w:ascii="Garamond" w:hAnsi="Garamond" w:cs="Andalus"/>
          <w:sz w:val="28"/>
          <w:szCs w:val="28"/>
          <w:lang w:eastAsia="es-ES"/>
        </w:rPr>
        <w:t xml:space="preserve"> staff who participated in this safeguarding training have learned about what is safe</w:t>
      </w:r>
      <w:r w:rsidR="00A17020" w:rsidRPr="003C70D1">
        <w:rPr>
          <w:rFonts w:ascii="Garamond" w:hAnsi="Garamond" w:cs="Andalus"/>
          <w:sz w:val="28"/>
          <w:szCs w:val="28"/>
          <w:lang w:eastAsia="es-ES"/>
        </w:rPr>
        <w:t>guarding and why it is</w:t>
      </w:r>
      <w:r w:rsidRPr="003C70D1">
        <w:rPr>
          <w:rFonts w:ascii="Garamond" w:hAnsi="Garamond" w:cs="Andalus"/>
          <w:sz w:val="28"/>
          <w:szCs w:val="28"/>
          <w:lang w:eastAsia="es-ES"/>
        </w:rPr>
        <w:t xml:space="preserve"> important</w:t>
      </w:r>
      <w:r w:rsidR="00A17020" w:rsidRPr="003C70D1">
        <w:rPr>
          <w:rFonts w:ascii="Garamond" w:hAnsi="Garamond" w:cs="Andalus"/>
          <w:sz w:val="28"/>
          <w:szCs w:val="28"/>
          <w:lang w:eastAsia="es-ES"/>
        </w:rPr>
        <w:t xml:space="preserve"> for an individual as well as organization</w:t>
      </w:r>
      <w:r w:rsidR="004B1A6A" w:rsidRPr="003C70D1">
        <w:rPr>
          <w:rFonts w:ascii="Garamond" w:hAnsi="Garamond" w:cs="Andalus"/>
          <w:sz w:val="28"/>
          <w:szCs w:val="28"/>
          <w:lang w:eastAsia="es-ES"/>
        </w:rPr>
        <w:t xml:space="preserve"> too</w:t>
      </w:r>
      <w:r w:rsidR="00A17020" w:rsidRPr="003C70D1">
        <w:rPr>
          <w:rFonts w:ascii="Garamond" w:hAnsi="Garamond" w:cs="Andalus"/>
          <w:sz w:val="28"/>
          <w:szCs w:val="28"/>
          <w:lang w:eastAsia="es-ES"/>
        </w:rPr>
        <w:t>.</w:t>
      </w:r>
    </w:p>
    <w:p w:rsidR="00D2607A" w:rsidRPr="003C70D1" w:rsidRDefault="00D2607A" w:rsidP="003C70D1">
      <w:pPr>
        <w:tabs>
          <w:tab w:val="left" w:pos="5400"/>
        </w:tabs>
        <w:ind w:right="1440"/>
        <w:jc w:val="both"/>
        <w:rPr>
          <w:rFonts w:ascii="Garamond" w:hAnsi="Garamond" w:cs="Andalus"/>
          <w:sz w:val="28"/>
          <w:szCs w:val="28"/>
          <w:lang w:eastAsia="es-ES"/>
        </w:rPr>
      </w:pPr>
    </w:p>
    <w:p w:rsidR="00E070B5" w:rsidRDefault="00E070B5">
      <w:pPr>
        <w:rPr>
          <w:rFonts w:ascii="Garamond" w:hAnsi="Garamond" w:cs="Andalus"/>
          <w:sz w:val="28"/>
          <w:szCs w:val="28"/>
        </w:rPr>
      </w:pPr>
      <w:r>
        <w:rPr>
          <w:rFonts w:ascii="Garamond" w:hAnsi="Garamond" w:cs="Andalus"/>
          <w:sz w:val="28"/>
          <w:szCs w:val="28"/>
        </w:rPr>
        <w:br w:type="page"/>
      </w:r>
    </w:p>
    <w:p w:rsidR="0043127A" w:rsidRPr="003C70D1" w:rsidRDefault="0043127A" w:rsidP="003C70D1">
      <w:pPr>
        <w:pStyle w:val="ListParagraph"/>
        <w:tabs>
          <w:tab w:val="left" w:pos="5400"/>
        </w:tabs>
        <w:rPr>
          <w:rFonts w:ascii="Garamond" w:hAnsi="Garamond" w:cs="Andalus"/>
          <w:sz w:val="24"/>
        </w:rPr>
      </w:pPr>
    </w:p>
    <w:p w:rsidR="0043127A" w:rsidRPr="003C70D1" w:rsidRDefault="00D32FB5" w:rsidP="003C70D1">
      <w:pPr>
        <w:pStyle w:val="Heading1"/>
        <w:pBdr>
          <w:top w:val="single" w:sz="4" w:space="1" w:color="auto"/>
          <w:left w:val="single" w:sz="4" w:space="4" w:color="auto"/>
          <w:bottom w:val="single" w:sz="4" w:space="1" w:color="auto"/>
          <w:right w:val="single" w:sz="4" w:space="4" w:color="auto"/>
        </w:pBdr>
        <w:shd w:val="clear" w:color="auto" w:fill="E6E6E6"/>
        <w:tabs>
          <w:tab w:val="left" w:pos="5400"/>
        </w:tabs>
        <w:rPr>
          <w:rFonts w:ascii="Garamond" w:hAnsi="Garamond" w:cs="Andalus"/>
          <w:sz w:val="24"/>
          <w:szCs w:val="24"/>
          <w:lang w:val="en-US"/>
        </w:rPr>
      </w:pPr>
      <w:r w:rsidRPr="003C70D1">
        <w:rPr>
          <w:rFonts w:ascii="Garamond" w:hAnsi="Garamond" w:cs="Andalus"/>
          <w:bCs w:val="0"/>
          <w:sz w:val="24"/>
          <w:szCs w:val="24"/>
        </w:rPr>
        <w:t xml:space="preserve">Schedule of  Safeguarding  training  </w:t>
      </w:r>
    </w:p>
    <w:p w:rsidR="0043127A" w:rsidRPr="003C70D1" w:rsidRDefault="0043127A" w:rsidP="003C70D1">
      <w:pPr>
        <w:tabs>
          <w:tab w:val="left" w:pos="5400"/>
        </w:tabs>
        <w:ind w:left="-284" w:right="1440"/>
        <w:rPr>
          <w:rFonts w:ascii="Garamond" w:hAnsi="Garamond" w:cs="Andalus"/>
          <w:sz w:val="24"/>
        </w:rPr>
      </w:pPr>
    </w:p>
    <w:tbl>
      <w:tblPr>
        <w:tblStyle w:val="TableGrid"/>
        <w:tblW w:w="10315" w:type="dxa"/>
        <w:tblLayout w:type="fixed"/>
        <w:tblLook w:val="04A0"/>
      </w:tblPr>
      <w:tblGrid>
        <w:gridCol w:w="675"/>
        <w:gridCol w:w="1843"/>
        <w:gridCol w:w="4536"/>
        <w:gridCol w:w="1985"/>
        <w:gridCol w:w="1276"/>
      </w:tblGrid>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S.N</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Time</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Activity</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Responsible person</w:t>
            </w:r>
          </w:p>
        </w:tc>
        <w:tc>
          <w:tcPr>
            <w:tcW w:w="1276"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Remarks</w:t>
            </w:r>
          </w:p>
        </w:tc>
      </w:tr>
      <w:tr w:rsidR="0025558A" w:rsidRPr="003C70D1" w:rsidTr="00F91C71">
        <w:tc>
          <w:tcPr>
            <w:tcW w:w="10315" w:type="dxa"/>
            <w:gridSpan w:val="5"/>
          </w:tcPr>
          <w:p w:rsidR="0025558A" w:rsidRPr="003C70D1" w:rsidRDefault="00E954E2" w:rsidP="003C70D1">
            <w:pPr>
              <w:tabs>
                <w:tab w:val="left" w:pos="5400"/>
              </w:tabs>
              <w:rPr>
                <w:rFonts w:ascii="Garamond" w:hAnsi="Garamond" w:cs="Andalus"/>
                <w:b/>
                <w:bCs/>
                <w:sz w:val="28"/>
              </w:rPr>
            </w:pPr>
            <w:r w:rsidRPr="003C70D1">
              <w:rPr>
                <w:rFonts w:ascii="Garamond" w:hAnsi="Garamond" w:cs="Andalus"/>
                <w:b/>
                <w:bCs/>
                <w:sz w:val="28"/>
              </w:rPr>
              <w:t>Date 7 F</w:t>
            </w:r>
            <w:r w:rsidR="0025558A" w:rsidRPr="003C70D1">
              <w:rPr>
                <w:rFonts w:ascii="Garamond" w:hAnsi="Garamond" w:cs="Andalus"/>
                <w:b/>
                <w:bCs/>
                <w:sz w:val="28"/>
              </w:rPr>
              <w:t>eb 2020 (First day)</w:t>
            </w: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9:00-9:30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Introduction</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PM</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2</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9:30-10:15</w:t>
            </w:r>
          </w:p>
        </w:tc>
        <w:tc>
          <w:tcPr>
            <w:tcW w:w="4536" w:type="dxa"/>
            <w:tcBorders>
              <w:left w:val="single" w:sz="4" w:space="0" w:color="auto"/>
            </w:tcBorders>
          </w:tcPr>
          <w:p w:rsidR="0025558A" w:rsidRPr="003C70D1" w:rsidRDefault="0025558A" w:rsidP="003C70D1">
            <w:pPr>
              <w:tabs>
                <w:tab w:val="left" w:pos="5400"/>
              </w:tabs>
              <w:jc w:val="both"/>
              <w:rPr>
                <w:rFonts w:ascii="Garamond" w:hAnsi="Garamond" w:cs="Andalus"/>
                <w:sz w:val="28"/>
              </w:rPr>
            </w:pPr>
            <w:r w:rsidRPr="003C70D1">
              <w:rPr>
                <w:rFonts w:ascii="Garamond" w:hAnsi="Garamond" w:cs="Andalus"/>
                <w:sz w:val="28"/>
              </w:rPr>
              <w:t xml:space="preserve">well come and objective sharing </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ED</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3</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10:15-11:00</w:t>
            </w:r>
          </w:p>
        </w:tc>
        <w:tc>
          <w:tcPr>
            <w:tcW w:w="4536" w:type="dxa"/>
            <w:tcBorders>
              <w:left w:val="single" w:sz="4" w:space="0" w:color="auto"/>
            </w:tcBorders>
          </w:tcPr>
          <w:p w:rsidR="0025558A" w:rsidRPr="003C70D1" w:rsidRDefault="0025558A" w:rsidP="003C70D1">
            <w:pPr>
              <w:tabs>
                <w:tab w:val="left" w:pos="5400"/>
              </w:tabs>
              <w:jc w:val="both"/>
              <w:rPr>
                <w:rFonts w:ascii="Garamond" w:eastAsiaTheme="minorEastAsia" w:hAnsi="Garamond" w:cs="Andalus"/>
                <w:sz w:val="28"/>
              </w:rPr>
            </w:pPr>
            <w:r w:rsidRPr="003C70D1">
              <w:rPr>
                <w:rFonts w:ascii="Garamond" w:hAnsi="Garamond" w:cs="Andalus"/>
                <w:sz w:val="28"/>
              </w:rPr>
              <w:t xml:space="preserve">Introduction anddefinition </w:t>
            </w:r>
          </w:p>
          <w:p w:rsidR="0025558A" w:rsidRPr="003C70D1" w:rsidRDefault="0025558A" w:rsidP="003C70D1">
            <w:pPr>
              <w:tabs>
                <w:tab w:val="left" w:pos="5400"/>
              </w:tabs>
              <w:jc w:val="both"/>
              <w:rPr>
                <w:rFonts w:ascii="Garamond" w:hAnsi="Garamond" w:cs="Andalus"/>
                <w:sz w:val="28"/>
              </w:rPr>
            </w:pPr>
            <w:r w:rsidRPr="003C70D1">
              <w:rPr>
                <w:rFonts w:ascii="Garamond" w:hAnsi="Garamond" w:cs="Andalus"/>
                <w:sz w:val="28"/>
              </w:rPr>
              <w:t xml:space="preserve"> to Policy</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r w:rsidR="00E954E2" w:rsidRPr="003C70D1">
              <w:rPr>
                <w:rFonts w:ascii="Garamond" w:hAnsi="Garamond" w:cs="Andalus"/>
                <w:sz w:val="28"/>
              </w:rPr>
              <w:t xml:space="preserve"> (Facilitator)</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4</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11:00-11:15</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 xml:space="preserve">Tea brake </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All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5</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11:15-12:00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Discussion on the Scope of the policy</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6</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12:00-01:00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Lunch brake</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All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7</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01:00-02:00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Discussion on the Purpose of the children, young people and adult at risk policy</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7</w:t>
            </w:r>
          </w:p>
        </w:tc>
        <w:tc>
          <w:tcPr>
            <w:tcW w:w="1843" w:type="dxa"/>
            <w:tcBorders>
              <w:right w:val="single" w:sz="4" w:space="0" w:color="auto"/>
            </w:tcBorders>
          </w:tcPr>
          <w:p w:rsidR="0025558A" w:rsidRPr="003C70D1" w:rsidRDefault="008A4FF0" w:rsidP="003C70D1">
            <w:pPr>
              <w:tabs>
                <w:tab w:val="left" w:pos="5400"/>
              </w:tabs>
              <w:rPr>
                <w:rFonts w:ascii="Garamond" w:hAnsi="Garamond" w:cs="Andalus"/>
                <w:sz w:val="28"/>
              </w:rPr>
            </w:pPr>
            <w:r w:rsidRPr="003C70D1">
              <w:rPr>
                <w:rFonts w:ascii="Garamond" w:hAnsi="Garamond" w:cs="Andalus"/>
                <w:sz w:val="28"/>
              </w:rPr>
              <w:t>02:00-02</w:t>
            </w:r>
            <w:r w:rsidR="0025558A" w:rsidRPr="003C70D1">
              <w:rPr>
                <w:rFonts w:ascii="Garamond" w:hAnsi="Garamond" w:cs="Andalus"/>
                <w:sz w:val="28"/>
              </w:rPr>
              <w:t>:30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tea brake</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All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8</w:t>
            </w:r>
          </w:p>
        </w:tc>
        <w:tc>
          <w:tcPr>
            <w:tcW w:w="1843" w:type="dxa"/>
            <w:tcBorders>
              <w:right w:val="single" w:sz="4" w:space="0" w:color="auto"/>
            </w:tcBorders>
          </w:tcPr>
          <w:p w:rsidR="0025558A" w:rsidRPr="003C70D1" w:rsidRDefault="008A4FF0" w:rsidP="003C70D1">
            <w:pPr>
              <w:tabs>
                <w:tab w:val="left" w:pos="5400"/>
              </w:tabs>
              <w:rPr>
                <w:rFonts w:ascii="Garamond" w:hAnsi="Garamond" w:cs="Andalus"/>
                <w:sz w:val="28"/>
              </w:rPr>
            </w:pPr>
            <w:r w:rsidRPr="003C70D1">
              <w:rPr>
                <w:rFonts w:ascii="Garamond" w:hAnsi="Garamond" w:cs="Andalus"/>
                <w:sz w:val="28"/>
              </w:rPr>
              <w:t>02</w:t>
            </w:r>
            <w:r w:rsidR="0025558A" w:rsidRPr="003C70D1">
              <w:rPr>
                <w:rFonts w:ascii="Garamond" w:hAnsi="Garamond" w:cs="Andalus"/>
                <w:sz w:val="28"/>
              </w:rPr>
              <w:t>:30-04:30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Discussion on the definition of children, young adults</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9</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04:30-05:00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Review and closing of the first day</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PM</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10315" w:type="dxa"/>
            <w:gridSpan w:val="5"/>
          </w:tcPr>
          <w:p w:rsidR="0025558A" w:rsidRPr="003C70D1" w:rsidRDefault="00E954E2" w:rsidP="003C70D1">
            <w:pPr>
              <w:tabs>
                <w:tab w:val="left" w:pos="5400"/>
              </w:tabs>
              <w:rPr>
                <w:rFonts w:ascii="Garamond" w:hAnsi="Garamond" w:cs="Andalus"/>
                <w:b/>
                <w:bCs/>
                <w:sz w:val="28"/>
              </w:rPr>
            </w:pPr>
            <w:r w:rsidRPr="003C70D1">
              <w:rPr>
                <w:rFonts w:ascii="Garamond" w:hAnsi="Garamond" w:cs="Andalus"/>
                <w:b/>
                <w:bCs/>
                <w:sz w:val="28"/>
              </w:rPr>
              <w:t>Date 8 F</w:t>
            </w:r>
            <w:r w:rsidR="0025558A" w:rsidRPr="003C70D1">
              <w:rPr>
                <w:rFonts w:ascii="Garamond" w:hAnsi="Garamond" w:cs="Andalus"/>
                <w:b/>
                <w:bCs/>
                <w:sz w:val="28"/>
              </w:rPr>
              <w:t>eb 2020  (Second day)</w:t>
            </w: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10</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08:00-09:00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Brake fast</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All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11</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09:00-09:30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First day review</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PM</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12</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09:30-11:30</w:t>
            </w:r>
          </w:p>
        </w:tc>
        <w:tc>
          <w:tcPr>
            <w:tcW w:w="4536" w:type="dxa"/>
            <w:tcBorders>
              <w:left w:val="single" w:sz="4" w:space="0" w:color="auto"/>
            </w:tcBorders>
          </w:tcPr>
          <w:p w:rsidR="0025558A" w:rsidRPr="003C70D1" w:rsidRDefault="0025558A" w:rsidP="003C70D1">
            <w:pPr>
              <w:tabs>
                <w:tab w:val="left" w:pos="5400"/>
              </w:tabs>
              <w:jc w:val="both"/>
              <w:rPr>
                <w:rFonts w:ascii="Garamond" w:eastAsiaTheme="minorEastAsia" w:hAnsi="Garamond" w:cs="Andalus"/>
                <w:sz w:val="28"/>
              </w:rPr>
            </w:pPr>
            <w:r w:rsidRPr="003C70D1">
              <w:rPr>
                <w:rFonts w:ascii="Garamond" w:hAnsi="Garamond" w:cs="Andalus"/>
                <w:sz w:val="28"/>
              </w:rPr>
              <w:t xml:space="preserve">Discussion about </w:t>
            </w:r>
            <w:r w:rsidRPr="003C70D1">
              <w:rPr>
                <w:rFonts w:ascii="Garamond" w:eastAsiaTheme="minorEastAsia" w:hAnsi="Garamond" w:cs="Andalus"/>
                <w:sz w:val="28"/>
              </w:rPr>
              <w:t xml:space="preserve">Child, </w:t>
            </w:r>
          </w:p>
          <w:p w:rsidR="0025558A" w:rsidRPr="003C70D1" w:rsidRDefault="0025558A" w:rsidP="003C70D1">
            <w:pPr>
              <w:tabs>
                <w:tab w:val="left" w:pos="5400"/>
              </w:tabs>
              <w:jc w:val="both"/>
              <w:rPr>
                <w:rFonts w:ascii="Garamond" w:hAnsi="Garamond" w:cs="Andalus"/>
                <w:sz w:val="28"/>
              </w:rPr>
            </w:pPr>
            <w:r w:rsidRPr="003C70D1">
              <w:rPr>
                <w:rFonts w:ascii="Garamond" w:eastAsia="Calibri" w:hAnsi="Garamond" w:cs="Andalus"/>
                <w:sz w:val="28"/>
              </w:rPr>
              <w:t>Young People and Adults</w:t>
            </w:r>
            <w:r w:rsidRPr="003C70D1">
              <w:rPr>
                <w:rFonts w:ascii="Garamond" w:hAnsi="Garamond" w:cs="Andalus"/>
                <w:sz w:val="28"/>
              </w:rPr>
              <w:t xml:space="preserve"> abuse</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13</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11:30-11:45</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Tea brake</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All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14</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11:45-01:15</w:t>
            </w:r>
          </w:p>
        </w:tc>
        <w:tc>
          <w:tcPr>
            <w:tcW w:w="4536" w:type="dxa"/>
            <w:tcBorders>
              <w:left w:val="single" w:sz="4" w:space="0" w:color="auto"/>
            </w:tcBorders>
          </w:tcPr>
          <w:p w:rsidR="0025558A" w:rsidRPr="003C70D1" w:rsidRDefault="0025558A" w:rsidP="003C70D1">
            <w:pPr>
              <w:tabs>
                <w:tab w:val="left" w:pos="5400"/>
              </w:tabs>
              <w:jc w:val="both"/>
              <w:rPr>
                <w:rFonts w:ascii="Garamond" w:hAnsi="Garamond" w:cs="Andalus"/>
                <w:sz w:val="28"/>
                <w:szCs w:val="20"/>
              </w:rPr>
            </w:pPr>
            <w:r w:rsidRPr="003C70D1">
              <w:rPr>
                <w:rFonts w:ascii="Garamond" w:hAnsi="Garamond" w:cs="Andalus"/>
                <w:sz w:val="28"/>
              </w:rPr>
              <w:t>Discussion about the responsibilities of Senior Safe Guarding Officer and Executive Director</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15</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01:15-02:15</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Lunch brake</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All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16</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02:15-03:00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Discussion on the disclosure of abuse or harm.</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17</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03:00-04:00</w:t>
            </w:r>
          </w:p>
        </w:tc>
        <w:tc>
          <w:tcPr>
            <w:tcW w:w="4536" w:type="dxa"/>
            <w:tcBorders>
              <w:left w:val="single" w:sz="4" w:space="0" w:color="auto"/>
            </w:tcBorders>
          </w:tcPr>
          <w:p w:rsidR="0025558A" w:rsidRPr="003C70D1" w:rsidRDefault="0025558A" w:rsidP="003C70D1">
            <w:pPr>
              <w:tabs>
                <w:tab w:val="left" w:pos="5400"/>
              </w:tabs>
              <w:jc w:val="both"/>
              <w:rPr>
                <w:rFonts w:ascii="Garamond" w:hAnsi="Garamond" w:cs="Andalus"/>
                <w:sz w:val="28"/>
              </w:rPr>
            </w:pPr>
            <w:r w:rsidRPr="003C70D1">
              <w:rPr>
                <w:rFonts w:ascii="Garamond" w:hAnsi="Garamond" w:cs="Andalus"/>
                <w:sz w:val="28"/>
              </w:rPr>
              <w:t>Discussion on the children, Young People and Vulnerable Adults Protection Code ofConduct</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Prakash Dahal</w:t>
            </w:r>
          </w:p>
        </w:tc>
        <w:tc>
          <w:tcPr>
            <w:tcW w:w="1276" w:type="dxa"/>
          </w:tcPr>
          <w:p w:rsidR="0025558A" w:rsidRPr="003C70D1" w:rsidRDefault="0025558A" w:rsidP="003C70D1">
            <w:pPr>
              <w:tabs>
                <w:tab w:val="left" w:pos="5400"/>
              </w:tabs>
              <w:rPr>
                <w:rFonts w:ascii="Garamond" w:hAnsi="Garamond" w:cs="Andalus"/>
                <w:sz w:val="28"/>
              </w:rPr>
            </w:pPr>
          </w:p>
        </w:tc>
      </w:tr>
      <w:tr w:rsidR="0025558A" w:rsidRPr="003C70D1" w:rsidTr="00F91C71">
        <w:tc>
          <w:tcPr>
            <w:tcW w:w="67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18</w:t>
            </w:r>
          </w:p>
        </w:tc>
        <w:tc>
          <w:tcPr>
            <w:tcW w:w="1843" w:type="dxa"/>
            <w:tcBorders>
              <w:righ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04:00-04:30</w:t>
            </w:r>
          </w:p>
        </w:tc>
        <w:tc>
          <w:tcPr>
            <w:tcW w:w="4536" w:type="dxa"/>
            <w:tcBorders>
              <w:left w:val="single" w:sz="4" w:space="0" w:color="auto"/>
            </w:tcBorders>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Review and closing of the Second day</w:t>
            </w:r>
          </w:p>
        </w:tc>
        <w:tc>
          <w:tcPr>
            <w:tcW w:w="1985" w:type="dxa"/>
          </w:tcPr>
          <w:p w:rsidR="0025558A" w:rsidRPr="003C70D1" w:rsidRDefault="0025558A" w:rsidP="003C70D1">
            <w:pPr>
              <w:tabs>
                <w:tab w:val="left" w:pos="5400"/>
              </w:tabs>
              <w:rPr>
                <w:rFonts w:ascii="Garamond" w:hAnsi="Garamond" w:cs="Andalus"/>
                <w:sz w:val="28"/>
              </w:rPr>
            </w:pPr>
            <w:r w:rsidRPr="003C70D1">
              <w:rPr>
                <w:rFonts w:ascii="Garamond" w:hAnsi="Garamond" w:cs="Andalus"/>
                <w:sz w:val="28"/>
              </w:rPr>
              <w:t>PM</w:t>
            </w:r>
          </w:p>
        </w:tc>
        <w:tc>
          <w:tcPr>
            <w:tcW w:w="1276" w:type="dxa"/>
          </w:tcPr>
          <w:p w:rsidR="0025558A" w:rsidRPr="003C70D1" w:rsidRDefault="0025558A" w:rsidP="003C70D1">
            <w:pPr>
              <w:tabs>
                <w:tab w:val="left" w:pos="5400"/>
              </w:tabs>
              <w:rPr>
                <w:rFonts w:ascii="Garamond" w:hAnsi="Garamond" w:cs="Andalus"/>
                <w:sz w:val="28"/>
              </w:rPr>
            </w:pPr>
          </w:p>
        </w:tc>
      </w:tr>
    </w:tbl>
    <w:p w:rsidR="009B1CBC" w:rsidRPr="003C70D1" w:rsidRDefault="009B1CBC" w:rsidP="003C70D1">
      <w:pPr>
        <w:tabs>
          <w:tab w:val="left" w:pos="5400"/>
        </w:tabs>
        <w:ind w:right="1440"/>
        <w:rPr>
          <w:rFonts w:ascii="Garamond" w:hAnsi="Garamond" w:cs="Andalus"/>
          <w:sz w:val="24"/>
        </w:rPr>
      </w:pPr>
    </w:p>
    <w:p w:rsidR="00732E4E" w:rsidRPr="003C70D1" w:rsidRDefault="00732E4E" w:rsidP="003C70D1">
      <w:pPr>
        <w:tabs>
          <w:tab w:val="left" w:pos="5400"/>
        </w:tabs>
        <w:ind w:right="1440"/>
        <w:rPr>
          <w:rFonts w:ascii="Garamond" w:hAnsi="Garamond" w:cs="Andalus"/>
          <w:sz w:val="24"/>
        </w:rPr>
      </w:pPr>
    </w:p>
    <w:p w:rsidR="00732E4E" w:rsidRPr="003C70D1" w:rsidRDefault="00A17020" w:rsidP="003C70D1">
      <w:pPr>
        <w:tabs>
          <w:tab w:val="left" w:pos="5400"/>
        </w:tabs>
        <w:ind w:right="1440"/>
        <w:rPr>
          <w:rFonts w:ascii="Garamond" w:hAnsi="Garamond" w:cs="Andalus"/>
          <w:sz w:val="24"/>
        </w:rPr>
      </w:pPr>
      <w:r w:rsidRPr="003C70D1">
        <w:rPr>
          <w:rFonts w:ascii="Garamond" w:hAnsi="Garamond" w:cs="Andalus"/>
          <w:sz w:val="24"/>
        </w:rPr>
        <w:br w:type="column"/>
      </w:r>
    </w:p>
    <w:p w:rsidR="00732E4E" w:rsidRPr="003C70D1" w:rsidRDefault="00732E4E" w:rsidP="003C70D1">
      <w:pPr>
        <w:tabs>
          <w:tab w:val="left" w:pos="5400"/>
        </w:tabs>
        <w:ind w:right="1440"/>
        <w:rPr>
          <w:rFonts w:ascii="Garamond" w:hAnsi="Garamond" w:cs="Andalus"/>
          <w:sz w:val="24"/>
        </w:rPr>
      </w:pPr>
    </w:p>
    <w:p w:rsidR="00F65340" w:rsidRPr="003C70D1" w:rsidRDefault="00F65340" w:rsidP="003C70D1">
      <w:pPr>
        <w:tabs>
          <w:tab w:val="left" w:pos="5400"/>
        </w:tabs>
        <w:ind w:right="1440"/>
        <w:rPr>
          <w:rFonts w:ascii="Garamond" w:hAnsi="Garamond" w:cs="Andalus"/>
          <w:sz w:val="24"/>
        </w:rPr>
      </w:pPr>
    </w:p>
    <w:p w:rsidR="009B1CBC" w:rsidRPr="003C70D1" w:rsidRDefault="009B1CBC" w:rsidP="003C70D1">
      <w:pPr>
        <w:tabs>
          <w:tab w:val="left" w:pos="5400"/>
        </w:tabs>
        <w:ind w:right="1440"/>
        <w:rPr>
          <w:rFonts w:ascii="Garamond" w:hAnsi="Garamond" w:cs="Andalus"/>
          <w:sz w:val="24"/>
        </w:rPr>
      </w:pPr>
    </w:p>
    <w:p w:rsidR="008A7692" w:rsidRPr="003C70D1" w:rsidRDefault="00AC0F9A" w:rsidP="003C70D1">
      <w:pPr>
        <w:pStyle w:val="Heading1"/>
        <w:pBdr>
          <w:top w:val="single" w:sz="4" w:space="1" w:color="auto"/>
          <w:left w:val="single" w:sz="4" w:space="4" w:color="auto"/>
          <w:bottom w:val="single" w:sz="4" w:space="1" w:color="auto"/>
          <w:right w:val="single" w:sz="4" w:space="4" w:color="auto"/>
        </w:pBdr>
        <w:shd w:val="clear" w:color="auto" w:fill="E6E6E6"/>
        <w:tabs>
          <w:tab w:val="left" w:pos="5400"/>
        </w:tabs>
        <w:rPr>
          <w:rFonts w:ascii="Garamond" w:hAnsi="Garamond" w:cs="Andalus"/>
          <w:bCs w:val="0"/>
          <w:sz w:val="24"/>
          <w:szCs w:val="24"/>
        </w:rPr>
      </w:pPr>
      <w:r w:rsidRPr="003C70D1">
        <w:rPr>
          <w:rFonts w:ascii="Garamond" w:hAnsi="Garamond" w:cs="Andalus"/>
          <w:bCs w:val="0"/>
          <w:sz w:val="24"/>
          <w:szCs w:val="24"/>
        </w:rPr>
        <w:t>Annex</w:t>
      </w:r>
      <w:r w:rsidR="00DD0CB0" w:rsidRPr="003C70D1">
        <w:rPr>
          <w:rFonts w:ascii="Garamond" w:hAnsi="Garamond" w:cs="Andalus"/>
          <w:bCs w:val="0"/>
          <w:sz w:val="24"/>
          <w:szCs w:val="24"/>
        </w:rPr>
        <w:t xml:space="preserve"> 1</w:t>
      </w:r>
      <w:r w:rsidRPr="003C70D1">
        <w:rPr>
          <w:rFonts w:ascii="Garamond" w:hAnsi="Garamond" w:cs="Andalus"/>
          <w:bCs w:val="0"/>
          <w:sz w:val="24"/>
          <w:szCs w:val="24"/>
        </w:rPr>
        <w:t xml:space="preserve">: </w:t>
      </w:r>
      <w:r w:rsidR="00A31023" w:rsidRPr="003C70D1">
        <w:rPr>
          <w:rFonts w:ascii="Garamond" w:hAnsi="Garamond" w:cs="Andalus"/>
          <w:bCs w:val="0"/>
          <w:sz w:val="24"/>
          <w:szCs w:val="24"/>
        </w:rPr>
        <w:t>Photograph</w:t>
      </w:r>
    </w:p>
    <w:p w:rsidR="008A7692" w:rsidRPr="003C70D1" w:rsidRDefault="008A7692" w:rsidP="003C70D1">
      <w:pPr>
        <w:tabs>
          <w:tab w:val="left" w:pos="5400"/>
        </w:tabs>
        <w:rPr>
          <w:rFonts w:ascii="Garamond" w:hAnsi="Garamond" w:cs="Andalus"/>
        </w:rPr>
      </w:pPr>
    </w:p>
    <w:p w:rsidR="009B1CBC" w:rsidRPr="003C70D1" w:rsidRDefault="009B1CBC" w:rsidP="003C70D1">
      <w:pPr>
        <w:tabs>
          <w:tab w:val="left" w:pos="5400"/>
        </w:tabs>
        <w:rPr>
          <w:rFonts w:ascii="Garamond" w:hAnsi="Garamond" w:cs="Andalus"/>
        </w:rPr>
      </w:pPr>
    </w:p>
    <w:p w:rsidR="009B1CBC" w:rsidRPr="003C70D1" w:rsidRDefault="00A17020" w:rsidP="003C70D1">
      <w:pPr>
        <w:tabs>
          <w:tab w:val="left" w:pos="5400"/>
        </w:tabs>
        <w:rPr>
          <w:rFonts w:ascii="Garamond" w:hAnsi="Garamond" w:cs="Andalus"/>
        </w:rPr>
      </w:pPr>
      <w:r w:rsidRPr="003C70D1">
        <w:rPr>
          <w:rFonts w:ascii="Garamond" w:hAnsi="Garamond" w:cs="Andalus"/>
          <w:noProof/>
          <w:lang w:val="en-US" w:bidi="ne-NP"/>
        </w:rPr>
        <w:drawing>
          <wp:anchor distT="0" distB="0" distL="114300" distR="114300" simplePos="0" relativeHeight="251667456" behindDoc="1" locked="0" layoutInCell="1" allowOverlap="1">
            <wp:simplePos x="0" y="0"/>
            <wp:positionH relativeFrom="column">
              <wp:posOffset>334010</wp:posOffset>
            </wp:positionH>
            <wp:positionV relativeFrom="paragraph">
              <wp:posOffset>-438883</wp:posOffset>
            </wp:positionV>
            <wp:extent cx="5220970" cy="3912235"/>
            <wp:effectExtent l="0" t="0" r="0" b="0"/>
            <wp:wrapNone/>
            <wp:docPr id="4" name="Picture 3" descr="https://scontent.fktm1-1.fna.fbcdn.net/v/t1.0-9/85194506_2746576838759012_6039735409959763968_n.jpg?_nc_cat=105&amp;_nc_ohc=y58qLCqs07IAX906toj&amp;_nc_ht=scontent.fktm1-1.fna&amp;oh=7e11038a941c6349e2276661a61f7bfe&amp;oe=5ECDD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ktm1-1.fna.fbcdn.net/v/t1.0-9/85194506_2746576838759012_6039735409959763968_n.jpg?_nc_cat=105&amp;_nc_ohc=y58qLCqs07IAX906toj&amp;_nc_ht=scontent.fktm1-1.fna&amp;oh=7e11038a941c6349e2276661a61f7bfe&amp;oe=5ECDD19C"/>
                    <pic:cNvPicPr>
                      <a:picLocks noChangeAspect="1" noChangeArrowheads="1"/>
                    </pic:cNvPicPr>
                  </pic:nvPicPr>
                  <pic:blipFill>
                    <a:blip r:embed="rId12"/>
                    <a:srcRect/>
                    <a:stretch>
                      <a:fillRect/>
                    </a:stretch>
                  </pic:blipFill>
                  <pic:spPr bwMode="auto">
                    <a:xfrm>
                      <a:off x="0" y="0"/>
                      <a:ext cx="5220970" cy="3912235"/>
                    </a:xfrm>
                    <a:prstGeom prst="rect">
                      <a:avLst/>
                    </a:prstGeom>
                    <a:noFill/>
                    <a:ln w="9525">
                      <a:noFill/>
                      <a:miter lim="800000"/>
                      <a:headEnd/>
                      <a:tailEnd/>
                    </a:ln>
                  </pic:spPr>
                </pic:pic>
              </a:graphicData>
            </a:graphic>
          </wp:anchor>
        </w:drawing>
      </w:r>
    </w:p>
    <w:p w:rsidR="00732E4E" w:rsidRPr="003C70D1" w:rsidRDefault="00732E4E" w:rsidP="003C70D1">
      <w:pPr>
        <w:tabs>
          <w:tab w:val="left" w:pos="5400"/>
        </w:tabs>
        <w:rPr>
          <w:rFonts w:ascii="Garamond" w:hAnsi="Garamond" w:cs="Andalus"/>
        </w:rPr>
      </w:pPr>
    </w:p>
    <w:p w:rsidR="00732E4E" w:rsidRPr="003C70D1" w:rsidRDefault="00732E4E" w:rsidP="003C70D1">
      <w:pPr>
        <w:tabs>
          <w:tab w:val="left" w:pos="5400"/>
        </w:tabs>
        <w:rPr>
          <w:rFonts w:ascii="Garamond" w:hAnsi="Garamond" w:cs="Andalus"/>
        </w:rPr>
      </w:pPr>
    </w:p>
    <w:p w:rsidR="00732E4E" w:rsidRPr="003C70D1" w:rsidRDefault="00732E4E" w:rsidP="003C70D1">
      <w:pPr>
        <w:tabs>
          <w:tab w:val="left" w:pos="5400"/>
        </w:tabs>
        <w:rPr>
          <w:rFonts w:ascii="Garamond" w:hAnsi="Garamond" w:cs="Andalus"/>
        </w:rPr>
      </w:pPr>
    </w:p>
    <w:p w:rsidR="00732E4E" w:rsidRPr="003C70D1" w:rsidRDefault="00732E4E" w:rsidP="003C70D1">
      <w:pPr>
        <w:tabs>
          <w:tab w:val="left" w:pos="5400"/>
        </w:tabs>
        <w:rPr>
          <w:rFonts w:ascii="Garamond" w:hAnsi="Garamond" w:cs="Andalus"/>
        </w:rPr>
      </w:pPr>
    </w:p>
    <w:p w:rsidR="00732E4E" w:rsidRPr="003C70D1" w:rsidRDefault="00732E4E" w:rsidP="003C70D1">
      <w:pPr>
        <w:tabs>
          <w:tab w:val="left" w:pos="5400"/>
        </w:tabs>
        <w:rPr>
          <w:rFonts w:ascii="Garamond" w:hAnsi="Garamond" w:cs="Andalus"/>
        </w:rPr>
      </w:pPr>
    </w:p>
    <w:p w:rsidR="00732E4E" w:rsidRPr="003C70D1" w:rsidRDefault="00F65340" w:rsidP="003C70D1">
      <w:pPr>
        <w:tabs>
          <w:tab w:val="left" w:pos="5400"/>
        </w:tabs>
        <w:rPr>
          <w:rFonts w:ascii="Garamond" w:hAnsi="Garamond" w:cs="Andalus"/>
        </w:rPr>
      </w:pPr>
      <w:r w:rsidRPr="003C70D1">
        <w:rPr>
          <w:rFonts w:ascii="Garamond" w:hAnsi="Garamond" w:cs="Andalus"/>
          <w:noProof/>
          <w:lang w:val="en-US" w:bidi="ne-NP"/>
        </w:rPr>
        <w:drawing>
          <wp:anchor distT="0" distB="0" distL="114300" distR="114300" simplePos="0" relativeHeight="251670528" behindDoc="1" locked="0" layoutInCell="1" allowOverlap="1">
            <wp:simplePos x="0" y="0"/>
            <wp:positionH relativeFrom="column">
              <wp:posOffset>487136</wp:posOffset>
            </wp:positionH>
            <wp:positionV relativeFrom="paragraph">
              <wp:posOffset>3121478</wp:posOffset>
            </wp:positionV>
            <wp:extent cx="5075464" cy="3810000"/>
            <wp:effectExtent l="19050" t="0" r="0" b="0"/>
            <wp:wrapNone/>
            <wp:docPr id="1" name="Picture 12" descr="https://scontent.fktm1-2.fna.fbcdn.net/v/t1.15752-9/84698846_645634656270266_902039932132917248_n.jpg?_nc_cat=107&amp;_nc_ohc=HzYwRkgrASQAX-ulazb&amp;_nc_ht=scontent.fktm1-2.fna&amp;oh=68682ed8bb7a36e6ed8dc8d2057a1173&amp;oe=5EBCB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fktm1-2.fna.fbcdn.net/v/t1.15752-9/84698846_645634656270266_902039932132917248_n.jpg?_nc_cat=107&amp;_nc_ohc=HzYwRkgrASQAX-ulazb&amp;_nc_ht=scontent.fktm1-2.fna&amp;oh=68682ed8bb7a36e6ed8dc8d2057a1173&amp;oe=5EBCB209"/>
                    <pic:cNvPicPr>
                      <a:picLocks noChangeAspect="1" noChangeArrowheads="1"/>
                    </pic:cNvPicPr>
                  </pic:nvPicPr>
                  <pic:blipFill>
                    <a:blip r:embed="rId13"/>
                    <a:srcRect/>
                    <a:stretch>
                      <a:fillRect/>
                    </a:stretch>
                  </pic:blipFill>
                  <pic:spPr bwMode="auto">
                    <a:xfrm>
                      <a:off x="0" y="0"/>
                      <a:ext cx="5075464" cy="3810000"/>
                    </a:xfrm>
                    <a:prstGeom prst="rect">
                      <a:avLst/>
                    </a:prstGeom>
                    <a:noFill/>
                    <a:ln w="9525">
                      <a:noFill/>
                      <a:miter lim="800000"/>
                      <a:headEnd/>
                      <a:tailEnd/>
                    </a:ln>
                  </pic:spPr>
                </pic:pic>
              </a:graphicData>
            </a:graphic>
          </wp:anchor>
        </w:drawing>
      </w:r>
    </w:p>
    <w:sectPr w:rsidR="00732E4E" w:rsidRPr="003C70D1" w:rsidSect="003E30C3">
      <w:pgSz w:w="12240" w:h="15840"/>
      <w:pgMar w:top="900" w:right="1041"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6C" w:rsidRDefault="0081586C" w:rsidP="002D3D42">
      <w:r>
        <w:separator/>
      </w:r>
    </w:p>
  </w:endnote>
  <w:endnote w:type="continuationSeparator" w:id="1">
    <w:p w:rsidR="0081586C" w:rsidRDefault="0081586C" w:rsidP="002D3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0000" w:usb1="80000000" w:usb2="00000008" w:usb3="00000000" w:csb0="00000041"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6C" w:rsidRDefault="0081586C" w:rsidP="002D3D42">
      <w:r>
        <w:separator/>
      </w:r>
    </w:p>
  </w:footnote>
  <w:footnote w:type="continuationSeparator" w:id="1">
    <w:p w:rsidR="0081586C" w:rsidRDefault="0081586C" w:rsidP="002D3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786"/>
    <w:multiLevelType w:val="hybridMultilevel"/>
    <w:tmpl w:val="526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8718E"/>
    <w:multiLevelType w:val="hybridMultilevel"/>
    <w:tmpl w:val="5E6A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5F8C"/>
    <w:multiLevelType w:val="hybridMultilevel"/>
    <w:tmpl w:val="7E0270D8"/>
    <w:lvl w:ilvl="0" w:tplc="6F404526">
      <w:start w:val="1"/>
      <w:numFmt w:val="bullet"/>
      <w:lvlText w:val="•"/>
      <w:lvlJc w:val="left"/>
      <w:pPr>
        <w:tabs>
          <w:tab w:val="num" w:pos="720"/>
        </w:tabs>
        <w:ind w:left="720" w:hanging="360"/>
      </w:pPr>
      <w:rPr>
        <w:rFonts w:ascii="Times New Roman" w:hAnsi="Times New Roman" w:hint="default"/>
      </w:rPr>
    </w:lvl>
    <w:lvl w:ilvl="1" w:tplc="52DC59F0" w:tentative="1">
      <w:start w:val="1"/>
      <w:numFmt w:val="bullet"/>
      <w:lvlText w:val="•"/>
      <w:lvlJc w:val="left"/>
      <w:pPr>
        <w:tabs>
          <w:tab w:val="num" w:pos="1440"/>
        </w:tabs>
        <w:ind w:left="1440" w:hanging="360"/>
      </w:pPr>
      <w:rPr>
        <w:rFonts w:ascii="Times New Roman" w:hAnsi="Times New Roman" w:hint="default"/>
      </w:rPr>
    </w:lvl>
    <w:lvl w:ilvl="2" w:tplc="AC7CC4E6" w:tentative="1">
      <w:start w:val="1"/>
      <w:numFmt w:val="bullet"/>
      <w:lvlText w:val="•"/>
      <w:lvlJc w:val="left"/>
      <w:pPr>
        <w:tabs>
          <w:tab w:val="num" w:pos="2160"/>
        </w:tabs>
        <w:ind w:left="2160" w:hanging="360"/>
      </w:pPr>
      <w:rPr>
        <w:rFonts w:ascii="Times New Roman" w:hAnsi="Times New Roman" w:hint="default"/>
      </w:rPr>
    </w:lvl>
    <w:lvl w:ilvl="3" w:tplc="62CA4C20" w:tentative="1">
      <w:start w:val="1"/>
      <w:numFmt w:val="bullet"/>
      <w:lvlText w:val="•"/>
      <w:lvlJc w:val="left"/>
      <w:pPr>
        <w:tabs>
          <w:tab w:val="num" w:pos="2880"/>
        </w:tabs>
        <w:ind w:left="2880" w:hanging="360"/>
      </w:pPr>
      <w:rPr>
        <w:rFonts w:ascii="Times New Roman" w:hAnsi="Times New Roman" w:hint="default"/>
      </w:rPr>
    </w:lvl>
    <w:lvl w:ilvl="4" w:tplc="F67C9302" w:tentative="1">
      <w:start w:val="1"/>
      <w:numFmt w:val="bullet"/>
      <w:lvlText w:val="•"/>
      <w:lvlJc w:val="left"/>
      <w:pPr>
        <w:tabs>
          <w:tab w:val="num" w:pos="3600"/>
        </w:tabs>
        <w:ind w:left="3600" w:hanging="360"/>
      </w:pPr>
      <w:rPr>
        <w:rFonts w:ascii="Times New Roman" w:hAnsi="Times New Roman" w:hint="default"/>
      </w:rPr>
    </w:lvl>
    <w:lvl w:ilvl="5" w:tplc="1F6E0BC8" w:tentative="1">
      <w:start w:val="1"/>
      <w:numFmt w:val="bullet"/>
      <w:lvlText w:val="•"/>
      <w:lvlJc w:val="left"/>
      <w:pPr>
        <w:tabs>
          <w:tab w:val="num" w:pos="4320"/>
        </w:tabs>
        <w:ind w:left="4320" w:hanging="360"/>
      </w:pPr>
      <w:rPr>
        <w:rFonts w:ascii="Times New Roman" w:hAnsi="Times New Roman" w:hint="default"/>
      </w:rPr>
    </w:lvl>
    <w:lvl w:ilvl="6" w:tplc="316EC8C4" w:tentative="1">
      <w:start w:val="1"/>
      <w:numFmt w:val="bullet"/>
      <w:lvlText w:val="•"/>
      <w:lvlJc w:val="left"/>
      <w:pPr>
        <w:tabs>
          <w:tab w:val="num" w:pos="5040"/>
        </w:tabs>
        <w:ind w:left="5040" w:hanging="360"/>
      </w:pPr>
      <w:rPr>
        <w:rFonts w:ascii="Times New Roman" w:hAnsi="Times New Roman" w:hint="default"/>
      </w:rPr>
    </w:lvl>
    <w:lvl w:ilvl="7" w:tplc="AF6095FC" w:tentative="1">
      <w:start w:val="1"/>
      <w:numFmt w:val="bullet"/>
      <w:lvlText w:val="•"/>
      <w:lvlJc w:val="left"/>
      <w:pPr>
        <w:tabs>
          <w:tab w:val="num" w:pos="5760"/>
        </w:tabs>
        <w:ind w:left="5760" w:hanging="360"/>
      </w:pPr>
      <w:rPr>
        <w:rFonts w:ascii="Times New Roman" w:hAnsi="Times New Roman" w:hint="default"/>
      </w:rPr>
    </w:lvl>
    <w:lvl w:ilvl="8" w:tplc="8B7470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6C5D2C"/>
    <w:multiLevelType w:val="hybridMultilevel"/>
    <w:tmpl w:val="557A9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B433E5"/>
    <w:multiLevelType w:val="hybridMultilevel"/>
    <w:tmpl w:val="10364D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845A3F"/>
    <w:multiLevelType w:val="hybridMultilevel"/>
    <w:tmpl w:val="0FAA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549D1"/>
    <w:multiLevelType w:val="hybridMultilevel"/>
    <w:tmpl w:val="1F3A5A5A"/>
    <w:lvl w:ilvl="0" w:tplc="BD363300">
      <w:start w:val="1"/>
      <w:numFmt w:val="bullet"/>
      <w:lvlText w:val="•"/>
      <w:lvlJc w:val="left"/>
      <w:pPr>
        <w:tabs>
          <w:tab w:val="num" w:pos="720"/>
        </w:tabs>
        <w:ind w:left="720" w:hanging="360"/>
      </w:pPr>
      <w:rPr>
        <w:rFonts w:ascii="Times New Roman" w:hAnsi="Times New Roman" w:hint="default"/>
      </w:rPr>
    </w:lvl>
    <w:lvl w:ilvl="1" w:tplc="F0523A6A" w:tentative="1">
      <w:start w:val="1"/>
      <w:numFmt w:val="bullet"/>
      <w:lvlText w:val="•"/>
      <w:lvlJc w:val="left"/>
      <w:pPr>
        <w:tabs>
          <w:tab w:val="num" w:pos="1440"/>
        </w:tabs>
        <w:ind w:left="1440" w:hanging="360"/>
      </w:pPr>
      <w:rPr>
        <w:rFonts w:ascii="Times New Roman" w:hAnsi="Times New Roman" w:hint="default"/>
      </w:rPr>
    </w:lvl>
    <w:lvl w:ilvl="2" w:tplc="80A24446" w:tentative="1">
      <w:start w:val="1"/>
      <w:numFmt w:val="bullet"/>
      <w:lvlText w:val="•"/>
      <w:lvlJc w:val="left"/>
      <w:pPr>
        <w:tabs>
          <w:tab w:val="num" w:pos="2160"/>
        </w:tabs>
        <w:ind w:left="2160" w:hanging="360"/>
      </w:pPr>
      <w:rPr>
        <w:rFonts w:ascii="Times New Roman" w:hAnsi="Times New Roman" w:hint="default"/>
      </w:rPr>
    </w:lvl>
    <w:lvl w:ilvl="3" w:tplc="B9EC0426" w:tentative="1">
      <w:start w:val="1"/>
      <w:numFmt w:val="bullet"/>
      <w:lvlText w:val="•"/>
      <w:lvlJc w:val="left"/>
      <w:pPr>
        <w:tabs>
          <w:tab w:val="num" w:pos="2880"/>
        </w:tabs>
        <w:ind w:left="2880" w:hanging="360"/>
      </w:pPr>
      <w:rPr>
        <w:rFonts w:ascii="Times New Roman" w:hAnsi="Times New Roman" w:hint="default"/>
      </w:rPr>
    </w:lvl>
    <w:lvl w:ilvl="4" w:tplc="90383B58" w:tentative="1">
      <w:start w:val="1"/>
      <w:numFmt w:val="bullet"/>
      <w:lvlText w:val="•"/>
      <w:lvlJc w:val="left"/>
      <w:pPr>
        <w:tabs>
          <w:tab w:val="num" w:pos="3600"/>
        </w:tabs>
        <w:ind w:left="3600" w:hanging="360"/>
      </w:pPr>
      <w:rPr>
        <w:rFonts w:ascii="Times New Roman" w:hAnsi="Times New Roman" w:hint="default"/>
      </w:rPr>
    </w:lvl>
    <w:lvl w:ilvl="5" w:tplc="23F6E6F6" w:tentative="1">
      <w:start w:val="1"/>
      <w:numFmt w:val="bullet"/>
      <w:lvlText w:val="•"/>
      <w:lvlJc w:val="left"/>
      <w:pPr>
        <w:tabs>
          <w:tab w:val="num" w:pos="4320"/>
        </w:tabs>
        <w:ind w:left="4320" w:hanging="360"/>
      </w:pPr>
      <w:rPr>
        <w:rFonts w:ascii="Times New Roman" w:hAnsi="Times New Roman" w:hint="default"/>
      </w:rPr>
    </w:lvl>
    <w:lvl w:ilvl="6" w:tplc="276CD4F4" w:tentative="1">
      <w:start w:val="1"/>
      <w:numFmt w:val="bullet"/>
      <w:lvlText w:val="•"/>
      <w:lvlJc w:val="left"/>
      <w:pPr>
        <w:tabs>
          <w:tab w:val="num" w:pos="5040"/>
        </w:tabs>
        <w:ind w:left="5040" w:hanging="360"/>
      </w:pPr>
      <w:rPr>
        <w:rFonts w:ascii="Times New Roman" w:hAnsi="Times New Roman" w:hint="default"/>
      </w:rPr>
    </w:lvl>
    <w:lvl w:ilvl="7" w:tplc="533A3E2C" w:tentative="1">
      <w:start w:val="1"/>
      <w:numFmt w:val="bullet"/>
      <w:lvlText w:val="•"/>
      <w:lvlJc w:val="left"/>
      <w:pPr>
        <w:tabs>
          <w:tab w:val="num" w:pos="5760"/>
        </w:tabs>
        <w:ind w:left="5760" w:hanging="360"/>
      </w:pPr>
      <w:rPr>
        <w:rFonts w:ascii="Times New Roman" w:hAnsi="Times New Roman" w:hint="default"/>
      </w:rPr>
    </w:lvl>
    <w:lvl w:ilvl="8" w:tplc="7BF631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E044E7"/>
    <w:multiLevelType w:val="hybridMultilevel"/>
    <w:tmpl w:val="25FECF98"/>
    <w:lvl w:ilvl="0" w:tplc="75166B1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F4867"/>
    <w:multiLevelType w:val="hybridMultilevel"/>
    <w:tmpl w:val="20BC2340"/>
    <w:lvl w:ilvl="0" w:tplc="BEFC4182">
      <w:start w:val="1"/>
      <w:numFmt w:val="decimal"/>
      <w:lvlText w:val="%1."/>
      <w:lvlJc w:val="left"/>
      <w:pPr>
        <w:ind w:left="780" w:hanging="360"/>
      </w:pPr>
      <w:rPr>
        <w:b/>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59F0B25"/>
    <w:multiLevelType w:val="hybridMultilevel"/>
    <w:tmpl w:val="528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3093F"/>
    <w:multiLevelType w:val="hybridMultilevel"/>
    <w:tmpl w:val="F08824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BC3088C"/>
    <w:multiLevelType w:val="hybridMultilevel"/>
    <w:tmpl w:val="109232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CD220D8"/>
    <w:multiLevelType w:val="hybridMultilevel"/>
    <w:tmpl w:val="80C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2690E"/>
    <w:multiLevelType w:val="hybridMultilevel"/>
    <w:tmpl w:val="06FEB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A6ED1"/>
    <w:multiLevelType w:val="hybridMultilevel"/>
    <w:tmpl w:val="4DBE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D5831"/>
    <w:multiLevelType w:val="hybridMultilevel"/>
    <w:tmpl w:val="7B088186"/>
    <w:lvl w:ilvl="0" w:tplc="946C5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376F86"/>
    <w:multiLevelType w:val="hybridMultilevel"/>
    <w:tmpl w:val="7C3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F440E"/>
    <w:multiLevelType w:val="hybridMultilevel"/>
    <w:tmpl w:val="F88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D6000"/>
    <w:multiLevelType w:val="hybridMultilevel"/>
    <w:tmpl w:val="567664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B27E44"/>
    <w:multiLevelType w:val="hybridMultilevel"/>
    <w:tmpl w:val="0DACD7BE"/>
    <w:lvl w:ilvl="0" w:tplc="04090013">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71545"/>
    <w:multiLevelType w:val="hybridMultilevel"/>
    <w:tmpl w:val="147E77B6"/>
    <w:lvl w:ilvl="0" w:tplc="DE7A8E8C">
      <w:start w:val="1"/>
      <w:numFmt w:val="upperLetter"/>
      <w:pStyle w:val="Heading9"/>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872BC1"/>
    <w:multiLevelType w:val="hybridMultilevel"/>
    <w:tmpl w:val="83F0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47B97"/>
    <w:multiLevelType w:val="hybridMultilevel"/>
    <w:tmpl w:val="2D5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A497D"/>
    <w:multiLevelType w:val="hybridMultilevel"/>
    <w:tmpl w:val="049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414F6"/>
    <w:multiLevelType w:val="hybridMultilevel"/>
    <w:tmpl w:val="096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22CA3"/>
    <w:multiLevelType w:val="hybridMultilevel"/>
    <w:tmpl w:val="5524D9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E3810D0"/>
    <w:multiLevelType w:val="hybridMultilevel"/>
    <w:tmpl w:val="83B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158B1"/>
    <w:multiLevelType w:val="hybridMultilevel"/>
    <w:tmpl w:val="A2EA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73CCB"/>
    <w:multiLevelType w:val="hybridMultilevel"/>
    <w:tmpl w:val="F4C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274C4"/>
    <w:multiLevelType w:val="hybridMultilevel"/>
    <w:tmpl w:val="A814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00B6C"/>
    <w:multiLevelType w:val="hybridMultilevel"/>
    <w:tmpl w:val="BE067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A0C45"/>
    <w:multiLevelType w:val="hybridMultilevel"/>
    <w:tmpl w:val="1DFE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A7751"/>
    <w:multiLevelType w:val="hybridMultilevel"/>
    <w:tmpl w:val="5D24838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3">
    <w:nsid w:val="63B7254C"/>
    <w:multiLevelType w:val="hybridMultilevel"/>
    <w:tmpl w:val="3C888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885395"/>
    <w:multiLevelType w:val="multilevel"/>
    <w:tmpl w:val="485E9DF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3B59E3"/>
    <w:multiLevelType w:val="hybridMultilevel"/>
    <w:tmpl w:val="36A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7920C7"/>
    <w:multiLevelType w:val="hybridMultilevel"/>
    <w:tmpl w:val="4C4E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E436A"/>
    <w:multiLevelType w:val="hybridMultilevel"/>
    <w:tmpl w:val="DD12A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B65C65"/>
    <w:multiLevelType w:val="hybridMultilevel"/>
    <w:tmpl w:val="C81A153A"/>
    <w:lvl w:ilvl="0" w:tplc="A282CDA2">
      <w:start w:val="1"/>
      <w:numFmt w:val="bullet"/>
      <w:lvlText w:val="•"/>
      <w:lvlJc w:val="left"/>
      <w:pPr>
        <w:tabs>
          <w:tab w:val="num" w:pos="720"/>
        </w:tabs>
        <w:ind w:left="720" w:hanging="360"/>
      </w:pPr>
      <w:rPr>
        <w:rFonts w:ascii="Times New Roman" w:hAnsi="Times New Roman" w:hint="default"/>
      </w:rPr>
    </w:lvl>
    <w:lvl w:ilvl="1" w:tplc="45D0CC58" w:tentative="1">
      <w:start w:val="1"/>
      <w:numFmt w:val="bullet"/>
      <w:lvlText w:val="•"/>
      <w:lvlJc w:val="left"/>
      <w:pPr>
        <w:tabs>
          <w:tab w:val="num" w:pos="1440"/>
        </w:tabs>
        <w:ind w:left="1440" w:hanging="360"/>
      </w:pPr>
      <w:rPr>
        <w:rFonts w:ascii="Times New Roman" w:hAnsi="Times New Roman" w:hint="default"/>
      </w:rPr>
    </w:lvl>
    <w:lvl w:ilvl="2" w:tplc="F2F063E4" w:tentative="1">
      <w:start w:val="1"/>
      <w:numFmt w:val="bullet"/>
      <w:lvlText w:val="•"/>
      <w:lvlJc w:val="left"/>
      <w:pPr>
        <w:tabs>
          <w:tab w:val="num" w:pos="2160"/>
        </w:tabs>
        <w:ind w:left="2160" w:hanging="360"/>
      </w:pPr>
      <w:rPr>
        <w:rFonts w:ascii="Times New Roman" w:hAnsi="Times New Roman" w:hint="default"/>
      </w:rPr>
    </w:lvl>
    <w:lvl w:ilvl="3" w:tplc="B2DA02DA" w:tentative="1">
      <w:start w:val="1"/>
      <w:numFmt w:val="bullet"/>
      <w:lvlText w:val="•"/>
      <w:lvlJc w:val="left"/>
      <w:pPr>
        <w:tabs>
          <w:tab w:val="num" w:pos="2880"/>
        </w:tabs>
        <w:ind w:left="2880" w:hanging="360"/>
      </w:pPr>
      <w:rPr>
        <w:rFonts w:ascii="Times New Roman" w:hAnsi="Times New Roman" w:hint="default"/>
      </w:rPr>
    </w:lvl>
    <w:lvl w:ilvl="4" w:tplc="B1884AA4" w:tentative="1">
      <w:start w:val="1"/>
      <w:numFmt w:val="bullet"/>
      <w:lvlText w:val="•"/>
      <w:lvlJc w:val="left"/>
      <w:pPr>
        <w:tabs>
          <w:tab w:val="num" w:pos="3600"/>
        </w:tabs>
        <w:ind w:left="3600" w:hanging="360"/>
      </w:pPr>
      <w:rPr>
        <w:rFonts w:ascii="Times New Roman" w:hAnsi="Times New Roman" w:hint="default"/>
      </w:rPr>
    </w:lvl>
    <w:lvl w:ilvl="5" w:tplc="C908B5C6" w:tentative="1">
      <w:start w:val="1"/>
      <w:numFmt w:val="bullet"/>
      <w:lvlText w:val="•"/>
      <w:lvlJc w:val="left"/>
      <w:pPr>
        <w:tabs>
          <w:tab w:val="num" w:pos="4320"/>
        </w:tabs>
        <w:ind w:left="4320" w:hanging="360"/>
      </w:pPr>
      <w:rPr>
        <w:rFonts w:ascii="Times New Roman" w:hAnsi="Times New Roman" w:hint="default"/>
      </w:rPr>
    </w:lvl>
    <w:lvl w:ilvl="6" w:tplc="07743EEC" w:tentative="1">
      <w:start w:val="1"/>
      <w:numFmt w:val="bullet"/>
      <w:lvlText w:val="•"/>
      <w:lvlJc w:val="left"/>
      <w:pPr>
        <w:tabs>
          <w:tab w:val="num" w:pos="5040"/>
        </w:tabs>
        <w:ind w:left="5040" w:hanging="360"/>
      </w:pPr>
      <w:rPr>
        <w:rFonts w:ascii="Times New Roman" w:hAnsi="Times New Roman" w:hint="default"/>
      </w:rPr>
    </w:lvl>
    <w:lvl w:ilvl="7" w:tplc="4D565F48" w:tentative="1">
      <w:start w:val="1"/>
      <w:numFmt w:val="bullet"/>
      <w:lvlText w:val="•"/>
      <w:lvlJc w:val="left"/>
      <w:pPr>
        <w:tabs>
          <w:tab w:val="num" w:pos="5760"/>
        </w:tabs>
        <w:ind w:left="5760" w:hanging="360"/>
      </w:pPr>
      <w:rPr>
        <w:rFonts w:ascii="Times New Roman" w:hAnsi="Times New Roman" w:hint="default"/>
      </w:rPr>
    </w:lvl>
    <w:lvl w:ilvl="8" w:tplc="A94C7DB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4E968FE"/>
    <w:multiLevelType w:val="hybridMultilevel"/>
    <w:tmpl w:val="6158F18C"/>
    <w:lvl w:ilvl="0" w:tplc="0420C300">
      <w:start w:val="12"/>
      <w:numFmt w:val="bullet"/>
      <w:lvlText w:val="-"/>
      <w:lvlJc w:val="left"/>
      <w:pPr>
        <w:ind w:left="4335" w:hanging="360"/>
      </w:pPr>
      <w:rPr>
        <w:rFonts w:ascii="Times New Roman" w:eastAsia="Cambria" w:hAnsi="Times New Roman" w:cs="Times New Roman" w:hint="default"/>
        <w:i/>
        <w:sz w:val="22"/>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40">
    <w:nsid w:val="74ED79F3"/>
    <w:multiLevelType w:val="hybridMultilevel"/>
    <w:tmpl w:val="587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B76F6"/>
    <w:multiLevelType w:val="hybridMultilevel"/>
    <w:tmpl w:val="0B62FB4C"/>
    <w:lvl w:ilvl="0" w:tplc="4B14AC1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465C2"/>
    <w:multiLevelType w:val="hybridMultilevel"/>
    <w:tmpl w:val="2212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36"/>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9"/>
  </w:num>
  <w:num w:numId="8">
    <w:abstractNumId w:val="16"/>
  </w:num>
  <w:num w:numId="9">
    <w:abstractNumId w:val="40"/>
  </w:num>
  <w:num w:numId="10">
    <w:abstractNumId w:val="42"/>
  </w:num>
  <w:num w:numId="11">
    <w:abstractNumId w:val="5"/>
  </w:num>
  <w:num w:numId="12">
    <w:abstractNumId w:val="27"/>
  </w:num>
  <w:num w:numId="13">
    <w:abstractNumId w:val="35"/>
  </w:num>
  <w:num w:numId="14">
    <w:abstractNumId w:val="28"/>
  </w:num>
  <w:num w:numId="15">
    <w:abstractNumId w:val="18"/>
  </w:num>
  <w:num w:numId="16">
    <w:abstractNumId w:val="21"/>
  </w:num>
  <w:num w:numId="17">
    <w:abstractNumId w:val="22"/>
  </w:num>
  <w:num w:numId="18">
    <w:abstractNumId w:val="34"/>
  </w:num>
  <w:num w:numId="19">
    <w:abstractNumId w:val="37"/>
  </w:num>
  <w:num w:numId="20">
    <w:abstractNumId w:val="41"/>
  </w:num>
  <w:num w:numId="21">
    <w:abstractNumId w:val="8"/>
  </w:num>
  <w:num w:numId="22">
    <w:abstractNumId w:val="17"/>
  </w:num>
  <w:num w:numId="23">
    <w:abstractNumId w:val="7"/>
  </w:num>
  <w:num w:numId="24">
    <w:abstractNumId w:val="6"/>
  </w:num>
  <w:num w:numId="25">
    <w:abstractNumId w:val="4"/>
  </w:num>
  <w:num w:numId="26">
    <w:abstractNumId w:val="2"/>
  </w:num>
  <w:num w:numId="27">
    <w:abstractNumId w:val="10"/>
  </w:num>
  <w:num w:numId="28">
    <w:abstractNumId w:val="38"/>
  </w:num>
  <w:num w:numId="29">
    <w:abstractNumId w:val="3"/>
  </w:num>
  <w:num w:numId="30">
    <w:abstractNumId w:val="13"/>
  </w:num>
  <w:num w:numId="31">
    <w:abstractNumId w:val="19"/>
  </w:num>
  <w:num w:numId="32">
    <w:abstractNumId w:val="1"/>
  </w:num>
  <w:num w:numId="33">
    <w:abstractNumId w:val="0"/>
  </w:num>
  <w:num w:numId="34">
    <w:abstractNumId w:val="30"/>
  </w:num>
  <w:num w:numId="35">
    <w:abstractNumId w:val="12"/>
  </w:num>
  <w:num w:numId="36">
    <w:abstractNumId w:val="11"/>
  </w:num>
  <w:num w:numId="37">
    <w:abstractNumId w:val="32"/>
  </w:num>
  <w:num w:numId="38">
    <w:abstractNumId w:val="33"/>
  </w:num>
  <w:num w:numId="39">
    <w:abstractNumId w:val="39"/>
  </w:num>
  <w:num w:numId="40">
    <w:abstractNumId w:val="24"/>
  </w:num>
  <w:num w:numId="41">
    <w:abstractNumId w:val="31"/>
  </w:num>
  <w:num w:numId="42">
    <w:abstractNumId w:val="14"/>
  </w:num>
  <w:num w:numId="43">
    <w:abstractNumId w:val="2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81509"/>
    <w:rsid w:val="000002A2"/>
    <w:rsid w:val="000038EE"/>
    <w:rsid w:val="00003EFA"/>
    <w:rsid w:val="0000451D"/>
    <w:rsid w:val="000079C3"/>
    <w:rsid w:val="00016D3E"/>
    <w:rsid w:val="00017133"/>
    <w:rsid w:val="00021677"/>
    <w:rsid w:val="000217D5"/>
    <w:rsid w:val="00021E45"/>
    <w:rsid w:val="00022258"/>
    <w:rsid w:val="000238EB"/>
    <w:rsid w:val="00041D59"/>
    <w:rsid w:val="00043830"/>
    <w:rsid w:val="00056509"/>
    <w:rsid w:val="000623AF"/>
    <w:rsid w:val="00062C8B"/>
    <w:rsid w:val="00063693"/>
    <w:rsid w:val="0006658C"/>
    <w:rsid w:val="00066713"/>
    <w:rsid w:val="00066A65"/>
    <w:rsid w:val="000751F5"/>
    <w:rsid w:val="00075B00"/>
    <w:rsid w:val="0007606F"/>
    <w:rsid w:val="000841C3"/>
    <w:rsid w:val="00087B7A"/>
    <w:rsid w:val="0009215E"/>
    <w:rsid w:val="000939E9"/>
    <w:rsid w:val="00093EB6"/>
    <w:rsid w:val="000A2BDC"/>
    <w:rsid w:val="000A7CDD"/>
    <w:rsid w:val="000B150D"/>
    <w:rsid w:val="000C3020"/>
    <w:rsid w:val="000C7E1E"/>
    <w:rsid w:val="000D02A8"/>
    <w:rsid w:val="000D44EB"/>
    <w:rsid w:val="000E090A"/>
    <w:rsid w:val="000F00F4"/>
    <w:rsid w:val="000F0BA9"/>
    <w:rsid w:val="000F12C8"/>
    <w:rsid w:val="001103F3"/>
    <w:rsid w:val="00120A9A"/>
    <w:rsid w:val="00134A80"/>
    <w:rsid w:val="001364B8"/>
    <w:rsid w:val="0014296B"/>
    <w:rsid w:val="00146A59"/>
    <w:rsid w:val="001536D6"/>
    <w:rsid w:val="00164CCD"/>
    <w:rsid w:val="00166CF0"/>
    <w:rsid w:val="00167082"/>
    <w:rsid w:val="00172CB7"/>
    <w:rsid w:val="00174127"/>
    <w:rsid w:val="00182BE8"/>
    <w:rsid w:val="001856F2"/>
    <w:rsid w:val="00186561"/>
    <w:rsid w:val="0018718C"/>
    <w:rsid w:val="00196AF3"/>
    <w:rsid w:val="001A2591"/>
    <w:rsid w:val="001B5074"/>
    <w:rsid w:val="001B7C7B"/>
    <w:rsid w:val="001C0131"/>
    <w:rsid w:val="001C1A76"/>
    <w:rsid w:val="001C3278"/>
    <w:rsid w:val="001C3ED5"/>
    <w:rsid w:val="001C5EFE"/>
    <w:rsid w:val="001D164E"/>
    <w:rsid w:val="001D550C"/>
    <w:rsid w:val="001D550F"/>
    <w:rsid w:val="001D77A7"/>
    <w:rsid w:val="001E0992"/>
    <w:rsid w:val="001E0D21"/>
    <w:rsid w:val="001E66FD"/>
    <w:rsid w:val="001F2002"/>
    <w:rsid w:val="001F5562"/>
    <w:rsid w:val="001F6F8C"/>
    <w:rsid w:val="002058EC"/>
    <w:rsid w:val="00211C0A"/>
    <w:rsid w:val="0022339B"/>
    <w:rsid w:val="00224710"/>
    <w:rsid w:val="002256FB"/>
    <w:rsid w:val="00225BC7"/>
    <w:rsid w:val="00244377"/>
    <w:rsid w:val="00244D73"/>
    <w:rsid w:val="00250834"/>
    <w:rsid w:val="00250DCB"/>
    <w:rsid w:val="00252C97"/>
    <w:rsid w:val="00252F29"/>
    <w:rsid w:val="0025558A"/>
    <w:rsid w:val="002576AB"/>
    <w:rsid w:val="00260212"/>
    <w:rsid w:val="00263B27"/>
    <w:rsid w:val="00265BD0"/>
    <w:rsid w:val="002723E2"/>
    <w:rsid w:val="00277CAC"/>
    <w:rsid w:val="00283D61"/>
    <w:rsid w:val="00291E9C"/>
    <w:rsid w:val="00292003"/>
    <w:rsid w:val="002927AB"/>
    <w:rsid w:val="002932E3"/>
    <w:rsid w:val="002A1B59"/>
    <w:rsid w:val="002A28D4"/>
    <w:rsid w:val="002A2E7F"/>
    <w:rsid w:val="002A3CE7"/>
    <w:rsid w:val="002B1BE0"/>
    <w:rsid w:val="002B6BD0"/>
    <w:rsid w:val="002D0B4C"/>
    <w:rsid w:val="002D1B31"/>
    <w:rsid w:val="002D26E0"/>
    <w:rsid w:val="002D3D42"/>
    <w:rsid w:val="002D4388"/>
    <w:rsid w:val="002E3760"/>
    <w:rsid w:val="002E6FDE"/>
    <w:rsid w:val="002E7868"/>
    <w:rsid w:val="002F0F1A"/>
    <w:rsid w:val="002F102C"/>
    <w:rsid w:val="002F1C21"/>
    <w:rsid w:val="002F5F9D"/>
    <w:rsid w:val="00305FC7"/>
    <w:rsid w:val="00307783"/>
    <w:rsid w:val="00307A9A"/>
    <w:rsid w:val="00310DEC"/>
    <w:rsid w:val="00310F0C"/>
    <w:rsid w:val="00313031"/>
    <w:rsid w:val="00322ED3"/>
    <w:rsid w:val="0032381E"/>
    <w:rsid w:val="00325494"/>
    <w:rsid w:val="00326E24"/>
    <w:rsid w:val="00331AB9"/>
    <w:rsid w:val="00335C66"/>
    <w:rsid w:val="00345EE6"/>
    <w:rsid w:val="00347014"/>
    <w:rsid w:val="00350D0C"/>
    <w:rsid w:val="0035411A"/>
    <w:rsid w:val="00354718"/>
    <w:rsid w:val="00364C1D"/>
    <w:rsid w:val="00373279"/>
    <w:rsid w:val="00374143"/>
    <w:rsid w:val="0037436F"/>
    <w:rsid w:val="00375105"/>
    <w:rsid w:val="00377D0D"/>
    <w:rsid w:val="00382C1E"/>
    <w:rsid w:val="00382E01"/>
    <w:rsid w:val="003915E6"/>
    <w:rsid w:val="00393875"/>
    <w:rsid w:val="003B4CC0"/>
    <w:rsid w:val="003C70D1"/>
    <w:rsid w:val="003D095B"/>
    <w:rsid w:val="003D1A2D"/>
    <w:rsid w:val="003E08DD"/>
    <w:rsid w:val="003E13D1"/>
    <w:rsid w:val="003E30C3"/>
    <w:rsid w:val="003E57A7"/>
    <w:rsid w:val="003E6400"/>
    <w:rsid w:val="003E6CE6"/>
    <w:rsid w:val="003E7932"/>
    <w:rsid w:val="003F01DD"/>
    <w:rsid w:val="003F6EC1"/>
    <w:rsid w:val="004016CE"/>
    <w:rsid w:val="00411267"/>
    <w:rsid w:val="00414279"/>
    <w:rsid w:val="00417756"/>
    <w:rsid w:val="004222FF"/>
    <w:rsid w:val="00427560"/>
    <w:rsid w:val="004275EA"/>
    <w:rsid w:val="00430B11"/>
    <w:rsid w:val="0043127A"/>
    <w:rsid w:val="00444C57"/>
    <w:rsid w:val="00445940"/>
    <w:rsid w:val="004517FD"/>
    <w:rsid w:val="004549C6"/>
    <w:rsid w:val="00467719"/>
    <w:rsid w:val="00467EBC"/>
    <w:rsid w:val="0048040E"/>
    <w:rsid w:val="00491C94"/>
    <w:rsid w:val="004950F8"/>
    <w:rsid w:val="004A68C0"/>
    <w:rsid w:val="004B1A6A"/>
    <w:rsid w:val="004B694D"/>
    <w:rsid w:val="004C16D2"/>
    <w:rsid w:val="004C1C11"/>
    <w:rsid w:val="004C422F"/>
    <w:rsid w:val="004D0C9C"/>
    <w:rsid w:val="004D2226"/>
    <w:rsid w:val="004D5AA7"/>
    <w:rsid w:val="004E0086"/>
    <w:rsid w:val="004E47C9"/>
    <w:rsid w:val="004E4AAE"/>
    <w:rsid w:val="004E4F2A"/>
    <w:rsid w:val="004E5770"/>
    <w:rsid w:val="004E5B4A"/>
    <w:rsid w:val="004E6FCF"/>
    <w:rsid w:val="004F55C3"/>
    <w:rsid w:val="005011A6"/>
    <w:rsid w:val="00506CB4"/>
    <w:rsid w:val="00521C0A"/>
    <w:rsid w:val="005228ED"/>
    <w:rsid w:val="005229D9"/>
    <w:rsid w:val="00533C20"/>
    <w:rsid w:val="00533E76"/>
    <w:rsid w:val="005363CC"/>
    <w:rsid w:val="005369C4"/>
    <w:rsid w:val="00537761"/>
    <w:rsid w:val="0054015D"/>
    <w:rsid w:val="00543662"/>
    <w:rsid w:val="00547D86"/>
    <w:rsid w:val="00564306"/>
    <w:rsid w:val="0056575E"/>
    <w:rsid w:val="00572F57"/>
    <w:rsid w:val="00574FFB"/>
    <w:rsid w:val="00575AEA"/>
    <w:rsid w:val="00583C37"/>
    <w:rsid w:val="005946AC"/>
    <w:rsid w:val="00595DBC"/>
    <w:rsid w:val="0059780B"/>
    <w:rsid w:val="005A076E"/>
    <w:rsid w:val="005A2320"/>
    <w:rsid w:val="005B0DA7"/>
    <w:rsid w:val="005B1B84"/>
    <w:rsid w:val="005B4C3D"/>
    <w:rsid w:val="005B7EE6"/>
    <w:rsid w:val="005C07A5"/>
    <w:rsid w:val="005C1946"/>
    <w:rsid w:val="005C1A71"/>
    <w:rsid w:val="005C54B3"/>
    <w:rsid w:val="005C78D3"/>
    <w:rsid w:val="005D1138"/>
    <w:rsid w:val="005D25A5"/>
    <w:rsid w:val="005D3379"/>
    <w:rsid w:val="005D3B55"/>
    <w:rsid w:val="005F0D03"/>
    <w:rsid w:val="005F3773"/>
    <w:rsid w:val="00604D86"/>
    <w:rsid w:val="00613188"/>
    <w:rsid w:val="00621EF6"/>
    <w:rsid w:val="006233D5"/>
    <w:rsid w:val="0062492D"/>
    <w:rsid w:val="00640045"/>
    <w:rsid w:val="00640CE3"/>
    <w:rsid w:val="00644DFC"/>
    <w:rsid w:val="006541A8"/>
    <w:rsid w:val="006564F2"/>
    <w:rsid w:val="0066441A"/>
    <w:rsid w:val="00665489"/>
    <w:rsid w:val="006654AE"/>
    <w:rsid w:val="0068687F"/>
    <w:rsid w:val="006871A4"/>
    <w:rsid w:val="00690A18"/>
    <w:rsid w:val="006966DB"/>
    <w:rsid w:val="006A05B3"/>
    <w:rsid w:val="006A37B7"/>
    <w:rsid w:val="006A4A30"/>
    <w:rsid w:val="006B482C"/>
    <w:rsid w:val="006B7B91"/>
    <w:rsid w:val="006C423B"/>
    <w:rsid w:val="006D1224"/>
    <w:rsid w:val="006D4E3B"/>
    <w:rsid w:val="006D7EF1"/>
    <w:rsid w:val="006E1CBA"/>
    <w:rsid w:val="007002C2"/>
    <w:rsid w:val="007035AB"/>
    <w:rsid w:val="00721605"/>
    <w:rsid w:val="00727006"/>
    <w:rsid w:val="00732649"/>
    <w:rsid w:val="007326E4"/>
    <w:rsid w:val="00732E4E"/>
    <w:rsid w:val="00733057"/>
    <w:rsid w:val="00735BE5"/>
    <w:rsid w:val="007470B8"/>
    <w:rsid w:val="00754F87"/>
    <w:rsid w:val="00763D05"/>
    <w:rsid w:val="007651F8"/>
    <w:rsid w:val="00766EA2"/>
    <w:rsid w:val="007751DE"/>
    <w:rsid w:val="00777468"/>
    <w:rsid w:val="00781903"/>
    <w:rsid w:val="007A2A85"/>
    <w:rsid w:val="007A2F5C"/>
    <w:rsid w:val="007A4EF1"/>
    <w:rsid w:val="007B2842"/>
    <w:rsid w:val="007B65E1"/>
    <w:rsid w:val="007C24AF"/>
    <w:rsid w:val="007C5A49"/>
    <w:rsid w:val="007E0318"/>
    <w:rsid w:val="007E2BBE"/>
    <w:rsid w:val="007E3D34"/>
    <w:rsid w:val="007F1F68"/>
    <w:rsid w:val="007F21A5"/>
    <w:rsid w:val="008039E9"/>
    <w:rsid w:val="008051CA"/>
    <w:rsid w:val="00814C37"/>
    <w:rsid w:val="0081586C"/>
    <w:rsid w:val="00820D26"/>
    <w:rsid w:val="00821F29"/>
    <w:rsid w:val="00830CEC"/>
    <w:rsid w:val="00837919"/>
    <w:rsid w:val="00840313"/>
    <w:rsid w:val="0084305B"/>
    <w:rsid w:val="00847B96"/>
    <w:rsid w:val="00850035"/>
    <w:rsid w:val="00852651"/>
    <w:rsid w:val="00855F0D"/>
    <w:rsid w:val="0085797E"/>
    <w:rsid w:val="00860676"/>
    <w:rsid w:val="00862643"/>
    <w:rsid w:val="00863971"/>
    <w:rsid w:val="00863DE8"/>
    <w:rsid w:val="00874F98"/>
    <w:rsid w:val="008755B4"/>
    <w:rsid w:val="00876AF0"/>
    <w:rsid w:val="00886544"/>
    <w:rsid w:val="00893854"/>
    <w:rsid w:val="00894F72"/>
    <w:rsid w:val="008A0BB4"/>
    <w:rsid w:val="008A4FF0"/>
    <w:rsid w:val="008A50BC"/>
    <w:rsid w:val="008A573B"/>
    <w:rsid w:val="008A7692"/>
    <w:rsid w:val="008B1F08"/>
    <w:rsid w:val="008B5B20"/>
    <w:rsid w:val="008C317D"/>
    <w:rsid w:val="008D0775"/>
    <w:rsid w:val="008D172D"/>
    <w:rsid w:val="008E261E"/>
    <w:rsid w:val="008E4583"/>
    <w:rsid w:val="008E5A31"/>
    <w:rsid w:val="008F037E"/>
    <w:rsid w:val="009051A9"/>
    <w:rsid w:val="0091085F"/>
    <w:rsid w:val="00911AD6"/>
    <w:rsid w:val="00917B2C"/>
    <w:rsid w:val="00927E5D"/>
    <w:rsid w:val="00933829"/>
    <w:rsid w:val="009369DB"/>
    <w:rsid w:val="009370E8"/>
    <w:rsid w:val="0094142A"/>
    <w:rsid w:val="00943652"/>
    <w:rsid w:val="00944203"/>
    <w:rsid w:val="00950752"/>
    <w:rsid w:val="00953148"/>
    <w:rsid w:val="00963B96"/>
    <w:rsid w:val="009740A5"/>
    <w:rsid w:val="009767B7"/>
    <w:rsid w:val="00977AA1"/>
    <w:rsid w:val="00980502"/>
    <w:rsid w:val="00980558"/>
    <w:rsid w:val="00990F93"/>
    <w:rsid w:val="00992722"/>
    <w:rsid w:val="009A2F93"/>
    <w:rsid w:val="009B1CBC"/>
    <w:rsid w:val="009B2B85"/>
    <w:rsid w:val="009B7161"/>
    <w:rsid w:val="009B73A6"/>
    <w:rsid w:val="009C1525"/>
    <w:rsid w:val="009C45D1"/>
    <w:rsid w:val="009D4E63"/>
    <w:rsid w:val="009E2584"/>
    <w:rsid w:val="009E6989"/>
    <w:rsid w:val="009F1C85"/>
    <w:rsid w:val="009F2CEE"/>
    <w:rsid w:val="009F72BD"/>
    <w:rsid w:val="009F7A84"/>
    <w:rsid w:val="00A01364"/>
    <w:rsid w:val="00A1116D"/>
    <w:rsid w:val="00A135A3"/>
    <w:rsid w:val="00A17020"/>
    <w:rsid w:val="00A2562D"/>
    <w:rsid w:val="00A269D1"/>
    <w:rsid w:val="00A31023"/>
    <w:rsid w:val="00A35A3A"/>
    <w:rsid w:val="00A37B23"/>
    <w:rsid w:val="00A43D89"/>
    <w:rsid w:val="00A5600C"/>
    <w:rsid w:val="00A6110A"/>
    <w:rsid w:val="00A677F4"/>
    <w:rsid w:val="00A77018"/>
    <w:rsid w:val="00A85E0A"/>
    <w:rsid w:val="00A8607B"/>
    <w:rsid w:val="00A87C94"/>
    <w:rsid w:val="00A93986"/>
    <w:rsid w:val="00AA03E4"/>
    <w:rsid w:val="00AA0644"/>
    <w:rsid w:val="00AA6A16"/>
    <w:rsid w:val="00AB20F7"/>
    <w:rsid w:val="00AC0F9A"/>
    <w:rsid w:val="00AC2E69"/>
    <w:rsid w:val="00AC6F24"/>
    <w:rsid w:val="00AD0E4C"/>
    <w:rsid w:val="00AD2C18"/>
    <w:rsid w:val="00AD5D75"/>
    <w:rsid w:val="00AE7009"/>
    <w:rsid w:val="00AE7D01"/>
    <w:rsid w:val="00AF21F6"/>
    <w:rsid w:val="00AF3403"/>
    <w:rsid w:val="00AF50FA"/>
    <w:rsid w:val="00B025C8"/>
    <w:rsid w:val="00B03D3D"/>
    <w:rsid w:val="00B05044"/>
    <w:rsid w:val="00B2437D"/>
    <w:rsid w:val="00B244D2"/>
    <w:rsid w:val="00B30832"/>
    <w:rsid w:val="00B31E64"/>
    <w:rsid w:val="00B31F01"/>
    <w:rsid w:val="00B329AF"/>
    <w:rsid w:val="00B43236"/>
    <w:rsid w:val="00B45CFA"/>
    <w:rsid w:val="00B53376"/>
    <w:rsid w:val="00B6515D"/>
    <w:rsid w:val="00B66104"/>
    <w:rsid w:val="00B66C63"/>
    <w:rsid w:val="00B721D5"/>
    <w:rsid w:val="00B72A20"/>
    <w:rsid w:val="00B72B8E"/>
    <w:rsid w:val="00B838A2"/>
    <w:rsid w:val="00B94E95"/>
    <w:rsid w:val="00B96BC9"/>
    <w:rsid w:val="00B97854"/>
    <w:rsid w:val="00B97BDD"/>
    <w:rsid w:val="00BA06DF"/>
    <w:rsid w:val="00BA2F8D"/>
    <w:rsid w:val="00BA4124"/>
    <w:rsid w:val="00BB215C"/>
    <w:rsid w:val="00BB2655"/>
    <w:rsid w:val="00BB5F7B"/>
    <w:rsid w:val="00BB778F"/>
    <w:rsid w:val="00BC1B90"/>
    <w:rsid w:val="00BC3A19"/>
    <w:rsid w:val="00BC5D58"/>
    <w:rsid w:val="00BD3176"/>
    <w:rsid w:val="00BD4085"/>
    <w:rsid w:val="00BE33EC"/>
    <w:rsid w:val="00BF0E7B"/>
    <w:rsid w:val="00BF2688"/>
    <w:rsid w:val="00BF75EE"/>
    <w:rsid w:val="00BF790D"/>
    <w:rsid w:val="00C04BE0"/>
    <w:rsid w:val="00C0715B"/>
    <w:rsid w:val="00C1552C"/>
    <w:rsid w:val="00C33B18"/>
    <w:rsid w:val="00C33B4B"/>
    <w:rsid w:val="00C34A65"/>
    <w:rsid w:val="00C47011"/>
    <w:rsid w:val="00C519A9"/>
    <w:rsid w:val="00C555F2"/>
    <w:rsid w:val="00C63DCC"/>
    <w:rsid w:val="00C664C2"/>
    <w:rsid w:val="00C66878"/>
    <w:rsid w:val="00C70600"/>
    <w:rsid w:val="00C70FB4"/>
    <w:rsid w:val="00C71CFC"/>
    <w:rsid w:val="00C8367B"/>
    <w:rsid w:val="00C875FC"/>
    <w:rsid w:val="00C87E49"/>
    <w:rsid w:val="00C922E9"/>
    <w:rsid w:val="00C96ADF"/>
    <w:rsid w:val="00CA79ED"/>
    <w:rsid w:val="00CB045D"/>
    <w:rsid w:val="00CB3D91"/>
    <w:rsid w:val="00CB5719"/>
    <w:rsid w:val="00CB66C7"/>
    <w:rsid w:val="00CB6B96"/>
    <w:rsid w:val="00CC57A0"/>
    <w:rsid w:val="00CD07EC"/>
    <w:rsid w:val="00CD600A"/>
    <w:rsid w:val="00CD6CE9"/>
    <w:rsid w:val="00CD7F93"/>
    <w:rsid w:val="00CF0E94"/>
    <w:rsid w:val="00CF1CD1"/>
    <w:rsid w:val="00CF2E6A"/>
    <w:rsid w:val="00CF3349"/>
    <w:rsid w:val="00CF40AB"/>
    <w:rsid w:val="00D06235"/>
    <w:rsid w:val="00D10332"/>
    <w:rsid w:val="00D1049D"/>
    <w:rsid w:val="00D12F7B"/>
    <w:rsid w:val="00D14B3B"/>
    <w:rsid w:val="00D21259"/>
    <w:rsid w:val="00D2607A"/>
    <w:rsid w:val="00D267FD"/>
    <w:rsid w:val="00D276F2"/>
    <w:rsid w:val="00D303A8"/>
    <w:rsid w:val="00D32E0C"/>
    <w:rsid w:val="00D32FB5"/>
    <w:rsid w:val="00D331CA"/>
    <w:rsid w:val="00D358DA"/>
    <w:rsid w:val="00D379D4"/>
    <w:rsid w:val="00D43C3B"/>
    <w:rsid w:val="00D5210B"/>
    <w:rsid w:val="00D53330"/>
    <w:rsid w:val="00D53DAD"/>
    <w:rsid w:val="00D556B3"/>
    <w:rsid w:val="00D56F17"/>
    <w:rsid w:val="00D64865"/>
    <w:rsid w:val="00D6573B"/>
    <w:rsid w:val="00D65DE7"/>
    <w:rsid w:val="00D72701"/>
    <w:rsid w:val="00D816CA"/>
    <w:rsid w:val="00D85CB8"/>
    <w:rsid w:val="00D86375"/>
    <w:rsid w:val="00D93A0A"/>
    <w:rsid w:val="00DA394D"/>
    <w:rsid w:val="00DB040E"/>
    <w:rsid w:val="00DB0BC2"/>
    <w:rsid w:val="00DB5740"/>
    <w:rsid w:val="00DB6942"/>
    <w:rsid w:val="00DC0E94"/>
    <w:rsid w:val="00DD0CB0"/>
    <w:rsid w:val="00DD4C1E"/>
    <w:rsid w:val="00DE2674"/>
    <w:rsid w:val="00DE2EDC"/>
    <w:rsid w:val="00DE2F0D"/>
    <w:rsid w:val="00E00975"/>
    <w:rsid w:val="00E03235"/>
    <w:rsid w:val="00E03C09"/>
    <w:rsid w:val="00E0508B"/>
    <w:rsid w:val="00E063E4"/>
    <w:rsid w:val="00E06F2D"/>
    <w:rsid w:val="00E070B5"/>
    <w:rsid w:val="00E11E5B"/>
    <w:rsid w:val="00E175C9"/>
    <w:rsid w:val="00E17A1F"/>
    <w:rsid w:val="00E20688"/>
    <w:rsid w:val="00E2226C"/>
    <w:rsid w:val="00E22E56"/>
    <w:rsid w:val="00E31561"/>
    <w:rsid w:val="00E36C47"/>
    <w:rsid w:val="00E379F9"/>
    <w:rsid w:val="00E41A9E"/>
    <w:rsid w:val="00E4246E"/>
    <w:rsid w:val="00E43F45"/>
    <w:rsid w:val="00E474DD"/>
    <w:rsid w:val="00E513B4"/>
    <w:rsid w:val="00E62723"/>
    <w:rsid w:val="00E76561"/>
    <w:rsid w:val="00E77996"/>
    <w:rsid w:val="00E81509"/>
    <w:rsid w:val="00E84C4F"/>
    <w:rsid w:val="00E85195"/>
    <w:rsid w:val="00E86239"/>
    <w:rsid w:val="00E86846"/>
    <w:rsid w:val="00E87523"/>
    <w:rsid w:val="00E8781A"/>
    <w:rsid w:val="00E90C5C"/>
    <w:rsid w:val="00E954E2"/>
    <w:rsid w:val="00E96C48"/>
    <w:rsid w:val="00EA74AF"/>
    <w:rsid w:val="00EB12E0"/>
    <w:rsid w:val="00EC75E2"/>
    <w:rsid w:val="00ED0FC7"/>
    <w:rsid w:val="00ED2D70"/>
    <w:rsid w:val="00ED65E2"/>
    <w:rsid w:val="00ED712B"/>
    <w:rsid w:val="00EE0EB9"/>
    <w:rsid w:val="00EE6C9F"/>
    <w:rsid w:val="00EE7935"/>
    <w:rsid w:val="00F06FBA"/>
    <w:rsid w:val="00F12EE8"/>
    <w:rsid w:val="00F21BE0"/>
    <w:rsid w:val="00F26E28"/>
    <w:rsid w:val="00F329FF"/>
    <w:rsid w:val="00F339F6"/>
    <w:rsid w:val="00F3461E"/>
    <w:rsid w:val="00F43709"/>
    <w:rsid w:val="00F43AE8"/>
    <w:rsid w:val="00F43D41"/>
    <w:rsid w:val="00F50328"/>
    <w:rsid w:val="00F532F9"/>
    <w:rsid w:val="00F63483"/>
    <w:rsid w:val="00F65340"/>
    <w:rsid w:val="00F657D8"/>
    <w:rsid w:val="00F70FB3"/>
    <w:rsid w:val="00F763C0"/>
    <w:rsid w:val="00F77139"/>
    <w:rsid w:val="00F82ED2"/>
    <w:rsid w:val="00F852E8"/>
    <w:rsid w:val="00F915B4"/>
    <w:rsid w:val="00F92D9C"/>
    <w:rsid w:val="00F93FA0"/>
    <w:rsid w:val="00F961AA"/>
    <w:rsid w:val="00FC09B9"/>
    <w:rsid w:val="00FC57B8"/>
    <w:rsid w:val="00FC6FDD"/>
    <w:rsid w:val="00FD701C"/>
    <w:rsid w:val="00FE7F7F"/>
    <w:rsid w:val="00FF1B25"/>
    <w:rsid w:val="00FF4B8A"/>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imes New Roman"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3E"/>
    <w:rPr>
      <w:sz w:val="22"/>
      <w:szCs w:val="24"/>
      <w:lang w:val="en-GB"/>
    </w:rPr>
  </w:style>
  <w:style w:type="paragraph" w:styleId="Heading1">
    <w:name w:val="heading 1"/>
    <w:basedOn w:val="Normal"/>
    <w:next w:val="Normal"/>
    <w:link w:val="Heading1Char"/>
    <w:qFormat/>
    <w:rsid w:val="00016D3E"/>
    <w:pPr>
      <w:keepNext/>
      <w:jc w:val="both"/>
      <w:outlineLvl w:val="0"/>
    </w:pPr>
    <w:rPr>
      <w:b/>
      <w:bCs/>
      <w:sz w:val="20"/>
      <w:szCs w:val="20"/>
    </w:rPr>
  </w:style>
  <w:style w:type="paragraph" w:styleId="Heading2">
    <w:name w:val="heading 2"/>
    <w:basedOn w:val="Normal"/>
    <w:next w:val="Normal"/>
    <w:link w:val="Heading2Char"/>
    <w:qFormat/>
    <w:rsid w:val="00016D3E"/>
    <w:pPr>
      <w:keepNext/>
      <w:jc w:val="both"/>
      <w:outlineLvl w:val="1"/>
    </w:pPr>
    <w:rPr>
      <w:sz w:val="48"/>
    </w:rPr>
  </w:style>
  <w:style w:type="paragraph" w:styleId="Heading3">
    <w:name w:val="heading 3"/>
    <w:basedOn w:val="Normal"/>
    <w:next w:val="Normal"/>
    <w:link w:val="Heading3Char"/>
    <w:qFormat/>
    <w:rsid w:val="00016D3E"/>
    <w:pPr>
      <w:keepNext/>
      <w:outlineLvl w:val="2"/>
    </w:pPr>
    <w:rPr>
      <w:b/>
      <w:bCs/>
    </w:rPr>
  </w:style>
  <w:style w:type="paragraph" w:styleId="Heading4">
    <w:name w:val="heading 4"/>
    <w:basedOn w:val="Normal"/>
    <w:next w:val="Normal"/>
    <w:link w:val="Heading4Char"/>
    <w:qFormat/>
    <w:rsid w:val="00016D3E"/>
    <w:pPr>
      <w:keepNext/>
      <w:jc w:val="both"/>
      <w:outlineLvl w:val="3"/>
    </w:pPr>
    <w:rPr>
      <w:sz w:val="44"/>
    </w:rPr>
  </w:style>
  <w:style w:type="paragraph" w:styleId="Heading5">
    <w:name w:val="heading 5"/>
    <w:basedOn w:val="Normal"/>
    <w:link w:val="Heading5Char"/>
    <w:qFormat/>
    <w:rsid w:val="00016D3E"/>
    <w:pPr>
      <w:spacing w:after="120"/>
      <w:outlineLvl w:val="4"/>
    </w:pPr>
    <w:rPr>
      <w:bCs/>
      <w:iCs/>
      <w:szCs w:val="26"/>
      <w:lang w:val="en-AU"/>
    </w:rPr>
  </w:style>
  <w:style w:type="paragraph" w:styleId="Heading6">
    <w:name w:val="heading 6"/>
    <w:basedOn w:val="Normal"/>
    <w:link w:val="Heading6Char"/>
    <w:qFormat/>
    <w:rsid w:val="00016D3E"/>
    <w:pPr>
      <w:spacing w:after="120"/>
      <w:outlineLvl w:val="5"/>
    </w:pPr>
    <w:rPr>
      <w:bCs/>
      <w:szCs w:val="22"/>
      <w:lang w:val="en-AU"/>
    </w:rPr>
  </w:style>
  <w:style w:type="paragraph" w:styleId="Heading7">
    <w:name w:val="heading 7"/>
    <w:basedOn w:val="Normal"/>
    <w:next w:val="Normal"/>
    <w:link w:val="Heading7Char"/>
    <w:qFormat/>
    <w:rsid w:val="00016D3E"/>
    <w:pPr>
      <w:keepNext/>
      <w:spacing w:before="40" w:after="40"/>
      <w:jc w:val="both"/>
      <w:outlineLvl w:val="6"/>
    </w:pPr>
    <w:rPr>
      <w:b/>
      <w:bCs/>
    </w:rPr>
  </w:style>
  <w:style w:type="paragraph" w:styleId="Heading8">
    <w:name w:val="heading 8"/>
    <w:basedOn w:val="Normal"/>
    <w:next w:val="Normal"/>
    <w:link w:val="Heading8Char"/>
    <w:qFormat/>
    <w:rsid w:val="00016D3E"/>
    <w:pPr>
      <w:keepNext/>
      <w:jc w:val="both"/>
      <w:outlineLvl w:val="7"/>
    </w:pPr>
    <w:rPr>
      <w:b/>
      <w:bCs/>
    </w:rPr>
  </w:style>
  <w:style w:type="paragraph" w:styleId="Heading9">
    <w:name w:val="heading 9"/>
    <w:basedOn w:val="Normal"/>
    <w:next w:val="Normal"/>
    <w:link w:val="Heading9Char"/>
    <w:qFormat/>
    <w:rsid w:val="00016D3E"/>
    <w:pPr>
      <w:keepNext/>
      <w:numPr>
        <w:numId w:val="1"/>
      </w:numPr>
      <w:outlineLvl w:val="8"/>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6D3E"/>
    <w:rPr>
      <w:b/>
      <w:bCs/>
      <w:lang w:val="en-GB"/>
    </w:rPr>
  </w:style>
  <w:style w:type="character" w:customStyle="1" w:styleId="Heading2Char">
    <w:name w:val="Heading 2 Char"/>
    <w:basedOn w:val="DefaultParagraphFont"/>
    <w:link w:val="Heading2"/>
    <w:rsid w:val="00016D3E"/>
    <w:rPr>
      <w:sz w:val="48"/>
      <w:szCs w:val="24"/>
      <w:lang w:val="en-GB"/>
    </w:rPr>
  </w:style>
  <w:style w:type="character" w:customStyle="1" w:styleId="Heading3Char">
    <w:name w:val="Heading 3 Char"/>
    <w:basedOn w:val="DefaultParagraphFont"/>
    <w:link w:val="Heading3"/>
    <w:rsid w:val="00016D3E"/>
    <w:rPr>
      <w:b/>
      <w:bCs/>
      <w:sz w:val="22"/>
      <w:szCs w:val="24"/>
      <w:lang w:val="en-GB"/>
    </w:rPr>
  </w:style>
  <w:style w:type="character" w:customStyle="1" w:styleId="Heading4Char">
    <w:name w:val="Heading 4 Char"/>
    <w:basedOn w:val="DefaultParagraphFont"/>
    <w:link w:val="Heading4"/>
    <w:rsid w:val="00016D3E"/>
    <w:rPr>
      <w:sz w:val="44"/>
      <w:szCs w:val="24"/>
      <w:lang w:val="en-GB"/>
    </w:rPr>
  </w:style>
  <w:style w:type="character" w:customStyle="1" w:styleId="Heading5Char">
    <w:name w:val="Heading 5 Char"/>
    <w:basedOn w:val="DefaultParagraphFont"/>
    <w:link w:val="Heading5"/>
    <w:rsid w:val="00016D3E"/>
    <w:rPr>
      <w:bCs/>
      <w:iCs/>
      <w:sz w:val="22"/>
      <w:szCs w:val="26"/>
      <w:lang w:val="en-AU"/>
    </w:rPr>
  </w:style>
  <w:style w:type="character" w:customStyle="1" w:styleId="Heading6Char">
    <w:name w:val="Heading 6 Char"/>
    <w:basedOn w:val="DefaultParagraphFont"/>
    <w:link w:val="Heading6"/>
    <w:rsid w:val="00016D3E"/>
    <w:rPr>
      <w:bCs/>
      <w:sz w:val="22"/>
      <w:szCs w:val="22"/>
      <w:lang w:val="en-AU"/>
    </w:rPr>
  </w:style>
  <w:style w:type="character" w:customStyle="1" w:styleId="Heading7Char">
    <w:name w:val="Heading 7 Char"/>
    <w:basedOn w:val="DefaultParagraphFont"/>
    <w:link w:val="Heading7"/>
    <w:rsid w:val="00016D3E"/>
    <w:rPr>
      <w:b/>
      <w:bCs/>
      <w:sz w:val="22"/>
      <w:szCs w:val="24"/>
      <w:lang w:val="en-GB"/>
    </w:rPr>
  </w:style>
  <w:style w:type="character" w:customStyle="1" w:styleId="Heading8Char">
    <w:name w:val="Heading 8 Char"/>
    <w:basedOn w:val="DefaultParagraphFont"/>
    <w:link w:val="Heading8"/>
    <w:rsid w:val="00016D3E"/>
    <w:rPr>
      <w:b/>
      <w:bCs/>
      <w:sz w:val="22"/>
      <w:szCs w:val="24"/>
      <w:lang w:val="en-GB"/>
    </w:rPr>
  </w:style>
  <w:style w:type="character" w:customStyle="1" w:styleId="Heading9Char">
    <w:name w:val="Heading 9 Char"/>
    <w:basedOn w:val="DefaultParagraphFont"/>
    <w:link w:val="Heading9"/>
    <w:rsid w:val="00016D3E"/>
    <w:rPr>
      <w:b/>
      <w:bCs/>
      <w:sz w:val="22"/>
      <w:szCs w:val="24"/>
      <w:lang w:val="en-GB" w:eastAsia="zh-CN"/>
    </w:rPr>
  </w:style>
  <w:style w:type="paragraph" w:styleId="Title">
    <w:name w:val="Title"/>
    <w:basedOn w:val="Normal"/>
    <w:link w:val="TitleChar"/>
    <w:qFormat/>
    <w:rsid w:val="00016D3E"/>
    <w:pPr>
      <w:jc w:val="center"/>
    </w:pPr>
    <w:rPr>
      <w:b/>
      <w:bCs/>
      <w:sz w:val="36"/>
      <w:lang w:val="en-US"/>
    </w:rPr>
  </w:style>
  <w:style w:type="character" w:customStyle="1" w:styleId="TitleChar">
    <w:name w:val="Title Char"/>
    <w:link w:val="Title"/>
    <w:rsid w:val="00016D3E"/>
    <w:rPr>
      <w:rFonts w:ascii="Gill Sans MT" w:hAnsi="Gill Sans MT"/>
      <w:b/>
      <w:bCs/>
      <w:sz w:val="36"/>
      <w:szCs w:val="24"/>
    </w:rPr>
  </w:style>
  <w:style w:type="paragraph" w:styleId="Subtitle">
    <w:name w:val="Subtitle"/>
    <w:basedOn w:val="Normal"/>
    <w:next w:val="Normal"/>
    <w:link w:val="SubtitleChar"/>
    <w:uiPriority w:val="11"/>
    <w:qFormat/>
    <w:rsid w:val="00016D3E"/>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016D3E"/>
    <w:rPr>
      <w:rFonts w:ascii="Cambria" w:eastAsia="MS Gothic" w:hAnsi="Cambria"/>
      <w:i/>
      <w:iCs/>
      <w:color w:val="4F81BD"/>
      <w:spacing w:val="15"/>
      <w:sz w:val="24"/>
      <w:szCs w:val="24"/>
      <w:lang w:eastAsia="ja-JP"/>
    </w:rPr>
  </w:style>
  <w:style w:type="paragraph" w:styleId="NoSpacing">
    <w:name w:val="No Spacing"/>
    <w:link w:val="NoSpacingChar"/>
    <w:uiPriority w:val="1"/>
    <w:qFormat/>
    <w:rsid w:val="00016D3E"/>
    <w:rPr>
      <w:rFonts w:ascii="Calibri" w:eastAsia="MS Mincho" w:hAnsi="Calibri"/>
      <w:sz w:val="22"/>
      <w:szCs w:val="22"/>
      <w:lang w:eastAsia="ja-JP"/>
    </w:rPr>
  </w:style>
  <w:style w:type="character" w:customStyle="1" w:styleId="NoSpacingChar">
    <w:name w:val="No Spacing Char"/>
    <w:link w:val="NoSpacing"/>
    <w:uiPriority w:val="1"/>
    <w:rsid w:val="00016D3E"/>
    <w:rPr>
      <w:rFonts w:ascii="Calibri" w:eastAsia="MS Mincho" w:hAnsi="Calibri"/>
      <w:sz w:val="22"/>
      <w:szCs w:val="22"/>
      <w:lang w:eastAsia="ja-JP"/>
    </w:rPr>
  </w:style>
  <w:style w:type="paragraph" w:styleId="ListParagraph">
    <w:name w:val="List Paragraph"/>
    <w:basedOn w:val="Normal"/>
    <w:uiPriority w:val="34"/>
    <w:qFormat/>
    <w:rsid w:val="00016D3E"/>
    <w:pPr>
      <w:ind w:left="720"/>
    </w:pPr>
  </w:style>
  <w:style w:type="character" w:styleId="IntenseReference">
    <w:name w:val="Intense Reference"/>
    <w:uiPriority w:val="32"/>
    <w:qFormat/>
    <w:rsid w:val="00016D3E"/>
    <w:rPr>
      <w:b/>
      <w:bCs/>
      <w:smallCaps/>
      <w:color w:val="C0504D"/>
      <w:spacing w:val="5"/>
      <w:u w:val="single"/>
    </w:rPr>
  </w:style>
  <w:style w:type="paragraph" w:styleId="TOCHeading">
    <w:name w:val="TOC Heading"/>
    <w:basedOn w:val="Heading1"/>
    <w:next w:val="Normal"/>
    <w:uiPriority w:val="39"/>
    <w:semiHidden/>
    <w:unhideWhenUsed/>
    <w:qFormat/>
    <w:rsid w:val="00016D3E"/>
    <w:pPr>
      <w:keepLines/>
      <w:spacing w:before="480" w:line="276" w:lineRule="auto"/>
      <w:jc w:val="left"/>
      <w:outlineLvl w:val="9"/>
    </w:pPr>
    <w:rPr>
      <w:rFonts w:ascii="Cambria" w:hAnsi="Cambria"/>
      <w:color w:val="365F91"/>
      <w:sz w:val="28"/>
      <w:szCs w:val="28"/>
      <w:lang w:val="en-US"/>
    </w:rPr>
  </w:style>
  <w:style w:type="paragraph" w:customStyle="1" w:styleId="WVI">
    <w:name w:val="WVI"/>
    <w:basedOn w:val="Heading1"/>
    <w:link w:val="WVIChar"/>
    <w:qFormat/>
    <w:rsid w:val="00016D3E"/>
    <w:rPr>
      <w:color w:val="00B050"/>
      <w:sz w:val="28"/>
    </w:rPr>
  </w:style>
  <w:style w:type="character" w:customStyle="1" w:styleId="WVIChar">
    <w:name w:val="WVI Char"/>
    <w:link w:val="WVI"/>
    <w:rsid w:val="00016D3E"/>
    <w:rPr>
      <w:b/>
      <w:bCs/>
      <w:color w:val="00B050"/>
      <w:sz w:val="28"/>
      <w:lang w:val="en-GB"/>
    </w:rPr>
  </w:style>
  <w:style w:type="paragraph" w:styleId="BalloonText">
    <w:name w:val="Balloon Text"/>
    <w:basedOn w:val="Normal"/>
    <w:link w:val="BalloonTextChar"/>
    <w:uiPriority w:val="99"/>
    <w:semiHidden/>
    <w:unhideWhenUsed/>
    <w:rsid w:val="002D3D42"/>
    <w:rPr>
      <w:rFonts w:ascii="Tahoma" w:hAnsi="Tahoma" w:cs="Tahoma"/>
      <w:sz w:val="16"/>
      <w:szCs w:val="16"/>
    </w:rPr>
  </w:style>
  <w:style w:type="character" w:customStyle="1" w:styleId="BalloonTextChar">
    <w:name w:val="Balloon Text Char"/>
    <w:basedOn w:val="DefaultParagraphFont"/>
    <w:link w:val="BalloonText"/>
    <w:uiPriority w:val="99"/>
    <w:semiHidden/>
    <w:rsid w:val="002D3D42"/>
    <w:rPr>
      <w:rFonts w:ascii="Tahoma" w:hAnsi="Tahoma" w:cs="Tahoma"/>
      <w:sz w:val="16"/>
      <w:szCs w:val="16"/>
      <w:lang w:val="en-GB"/>
    </w:rPr>
  </w:style>
  <w:style w:type="paragraph" w:styleId="Header">
    <w:name w:val="header"/>
    <w:basedOn w:val="Normal"/>
    <w:link w:val="HeaderChar"/>
    <w:uiPriority w:val="99"/>
    <w:semiHidden/>
    <w:unhideWhenUsed/>
    <w:rsid w:val="002D3D42"/>
    <w:pPr>
      <w:tabs>
        <w:tab w:val="center" w:pos="4680"/>
        <w:tab w:val="right" w:pos="9360"/>
      </w:tabs>
    </w:pPr>
  </w:style>
  <w:style w:type="character" w:customStyle="1" w:styleId="HeaderChar">
    <w:name w:val="Header Char"/>
    <w:basedOn w:val="DefaultParagraphFont"/>
    <w:link w:val="Header"/>
    <w:uiPriority w:val="99"/>
    <w:semiHidden/>
    <w:rsid w:val="002D3D42"/>
    <w:rPr>
      <w:sz w:val="22"/>
      <w:szCs w:val="24"/>
      <w:lang w:val="en-GB"/>
    </w:rPr>
  </w:style>
  <w:style w:type="paragraph" w:styleId="Footer">
    <w:name w:val="footer"/>
    <w:basedOn w:val="Normal"/>
    <w:link w:val="FooterChar"/>
    <w:uiPriority w:val="99"/>
    <w:semiHidden/>
    <w:unhideWhenUsed/>
    <w:rsid w:val="002D3D42"/>
    <w:pPr>
      <w:tabs>
        <w:tab w:val="center" w:pos="4680"/>
        <w:tab w:val="right" w:pos="9360"/>
      </w:tabs>
    </w:pPr>
  </w:style>
  <w:style w:type="character" w:customStyle="1" w:styleId="FooterChar">
    <w:name w:val="Footer Char"/>
    <w:basedOn w:val="DefaultParagraphFont"/>
    <w:link w:val="Footer"/>
    <w:uiPriority w:val="99"/>
    <w:semiHidden/>
    <w:rsid w:val="002D3D42"/>
    <w:rPr>
      <w:sz w:val="22"/>
      <w:szCs w:val="24"/>
      <w:lang w:val="en-GB"/>
    </w:rPr>
  </w:style>
  <w:style w:type="table" w:styleId="TableGrid">
    <w:name w:val="Table Grid"/>
    <w:basedOn w:val="TableNormal"/>
    <w:uiPriority w:val="59"/>
    <w:rsid w:val="006654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F0E7B"/>
    <w:pPr>
      <w:spacing w:after="200"/>
    </w:pPr>
    <w:rPr>
      <w:i/>
      <w:iCs/>
      <w:color w:val="1F497D" w:themeColor="text2"/>
      <w:sz w:val="18"/>
      <w:szCs w:val="18"/>
    </w:rPr>
  </w:style>
  <w:style w:type="paragraph" w:customStyle="1" w:styleId="Default">
    <w:name w:val="Default"/>
    <w:rsid w:val="0000451D"/>
    <w:pPr>
      <w:autoSpaceDE w:val="0"/>
      <w:autoSpaceDN w:val="0"/>
      <w:adjustRightInd w:val="0"/>
    </w:pPr>
    <w:rPr>
      <w:rFonts w:ascii="Calibri" w:hAnsi="Calibri" w:cs="Calibri"/>
      <w:color w:val="000000"/>
      <w:sz w:val="24"/>
      <w:szCs w:val="24"/>
      <w:lang w:bidi="ne-NP"/>
    </w:rPr>
  </w:style>
  <w:style w:type="character" w:customStyle="1" w:styleId="apple-converted-space">
    <w:name w:val="apple-converted-space"/>
    <w:basedOn w:val="DefaultParagraphFont"/>
    <w:rsid w:val="0000451D"/>
  </w:style>
  <w:style w:type="character" w:styleId="Hyperlink">
    <w:name w:val="Hyperlink"/>
    <w:basedOn w:val="DefaultParagraphFont"/>
    <w:uiPriority w:val="99"/>
    <w:semiHidden/>
    <w:unhideWhenUsed/>
    <w:rsid w:val="0000451D"/>
    <w:rPr>
      <w:color w:val="0000FF"/>
      <w:u w:val="single"/>
    </w:rPr>
  </w:style>
  <w:style w:type="paragraph" w:styleId="NormalWeb">
    <w:name w:val="Normal (Web)"/>
    <w:basedOn w:val="Normal"/>
    <w:uiPriority w:val="99"/>
    <w:semiHidden/>
    <w:unhideWhenUsed/>
    <w:rsid w:val="002F1C21"/>
    <w:pPr>
      <w:spacing w:before="100" w:beforeAutospacing="1" w:after="100" w:afterAutospacing="1"/>
    </w:pPr>
    <w:rPr>
      <w:rFonts w:ascii="Times New Roman" w:hAnsi="Times New Roman"/>
      <w:sz w:val="24"/>
      <w:lang w:val="en-US" w:bidi="ne-NP"/>
    </w:rPr>
  </w:style>
  <w:style w:type="character" w:customStyle="1" w:styleId="hgkelc">
    <w:name w:val="hgkelc"/>
    <w:basedOn w:val="DefaultParagraphFont"/>
    <w:rsid w:val="001D1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3E"/>
    <w:rPr>
      <w:sz w:val="22"/>
      <w:szCs w:val="24"/>
      <w:lang w:val="en-GB"/>
    </w:rPr>
  </w:style>
  <w:style w:type="paragraph" w:styleId="Heading1">
    <w:name w:val="heading 1"/>
    <w:basedOn w:val="Normal"/>
    <w:next w:val="Normal"/>
    <w:link w:val="Heading1Char"/>
    <w:qFormat/>
    <w:rsid w:val="00016D3E"/>
    <w:pPr>
      <w:keepNext/>
      <w:jc w:val="both"/>
      <w:outlineLvl w:val="0"/>
    </w:pPr>
    <w:rPr>
      <w:b/>
      <w:bCs/>
      <w:sz w:val="20"/>
      <w:szCs w:val="20"/>
    </w:rPr>
  </w:style>
  <w:style w:type="paragraph" w:styleId="Heading2">
    <w:name w:val="heading 2"/>
    <w:basedOn w:val="Normal"/>
    <w:next w:val="Normal"/>
    <w:link w:val="Heading2Char"/>
    <w:qFormat/>
    <w:rsid w:val="00016D3E"/>
    <w:pPr>
      <w:keepNext/>
      <w:jc w:val="both"/>
      <w:outlineLvl w:val="1"/>
    </w:pPr>
    <w:rPr>
      <w:sz w:val="48"/>
    </w:rPr>
  </w:style>
  <w:style w:type="paragraph" w:styleId="Heading3">
    <w:name w:val="heading 3"/>
    <w:basedOn w:val="Normal"/>
    <w:next w:val="Normal"/>
    <w:link w:val="Heading3Char"/>
    <w:qFormat/>
    <w:rsid w:val="00016D3E"/>
    <w:pPr>
      <w:keepNext/>
      <w:outlineLvl w:val="2"/>
    </w:pPr>
    <w:rPr>
      <w:b/>
      <w:bCs/>
    </w:rPr>
  </w:style>
  <w:style w:type="paragraph" w:styleId="Heading4">
    <w:name w:val="heading 4"/>
    <w:basedOn w:val="Normal"/>
    <w:next w:val="Normal"/>
    <w:link w:val="Heading4Char"/>
    <w:qFormat/>
    <w:rsid w:val="00016D3E"/>
    <w:pPr>
      <w:keepNext/>
      <w:jc w:val="both"/>
      <w:outlineLvl w:val="3"/>
    </w:pPr>
    <w:rPr>
      <w:sz w:val="44"/>
    </w:rPr>
  </w:style>
  <w:style w:type="paragraph" w:styleId="Heading5">
    <w:name w:val="heading 5"/>
    <w:basedOn w:val="Normal"/>
    <w:link w:val="Heading5Char"/>
    <w:qFormat/>
    <w:rsid w:val="00016D3E"/>
    <w:pPr>
      <w:spacing w:after="120"/>
      <w:outlineLvl w:val="4"/>
    </w:pPr>
    <w:rPr>
      <w:bCs/>
      <w:iCs/>
      <w:szCs w:val="26"/>
      <w:lang w:val="en-AU"/>
    </w:rPr>
  </w:style>
  <w:style w:type="paragraph" w:styleId="Heading6">
    <w:name w:val="heading 6"/>
    <w:basedOn w:val="Normal"/>
    <w:link w:val="Heading6Char"/>
    <w:qFormat/>
    <w:rsid w:val="00016D3E"/>
    <w:pPr>
      <w:spacing w:after="120"/>
      <w:outlineLvl w:val="5"/>
    </w:pPr>
    <w:rPr>
      <w:bCs/>
      <w:szCs w:val="22"/>
      <w:lang w:val="en-AU"/>
    </w:rPr>
  </w:style>
  <w:style w:type="paragraph" w:styleId="Heading7">
    <w:name w:val="heading 7"/>
    <w:basedOn w:val="Normal"/>
    <w:next w:val="Normal"/>
    <w:link w:val="Heading7Char"/>
    <w:qFormat/>
    <w:rsid w:val="00016D3E"/>
    <w:pPr>
      <w:keepNext/>
      <w:spacing w:before="40" w:after="40"/>
      <w:jc w:val="both"/>
      <w:outlineLvl w:val="6"/>
    </w:pPr>
    <w:rPr>
      <w:b/>
      <w:bCs/>
    </w:rPr>
  </w:style>
  <w:style w:type="paragraph" w:styleId="Heading8">
    <w:name w:val="heading 8"/>
    <w:basedOn w:val="Normal"/>
    <w:next w:val="Normal"/>
    <w:link w:val="Heading8Char"/>
    <w:qFormat/>
    <w:rsid w:val="00016D3E"/>
    <w:pPr>
      <w:keepNext/>
      <w:jc w:val="both"/>
      <w:outlineLvl w:val="7"/>
    </w:pPr>
    <w:rPr>
      <w:b/>
      <w:bCs/>
    </w:rPr>
  </w:style>
  <w:style w:type="paragraph" w:styleId="Heading9">
    <w:name w:val="heading 9"/>
    <w:basedOn w:val="Normal"/>
    <w:next w:val="Normal"/>
    <w:link w:val="Heading9Char"/>
    <w:qFormat/>
    <w:rsid w:val="00016D3E"/>
    <w:pPr>
      <w:keepNext/>
      <w:numPr>
        <w:numId w:val="1"/>
      </w:numPr>
      <w:outlineLvl w:val="8"/>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6D3E"/>
    <w:rPr>
      <w:b/>
      <w:bCs/>
      <w:lang w:val="en-GB"/>
    </w:rPr>
  </w:style>
  <w:style w:type="character" w:customStyle="1" w:styleId="Heading2Char">
    <w:name w:val="Heading 2 Char"/>
    <w:basedOn w:val="DefaultParagraphFont"/>
    <w:link w:val="Heading2"/>
    <w:rsid w:val="00016D3E"/>
    <w:rPr>
      <w:sz w:val="48"/>
      <w:szCs w:val="24"/>
      <w:lang w:val="en-GB"/>
    </w:rPr>
  </w:style>
  <w:style w:type="character" w:customStyle="1" w:styleId="Heading3Char">
    <w:name w:val="Heading 3 Char"/>
    <w:basedOn w:val="DefaultParagraphFont"/>
    <w:link w:val="Heading3"/>
    <w:rsid w:val="00016D3E"/>
    <w:rPr>
      <w:b/>
      <w:bCs/>
      <w:sz w:val="22"/>
      <w:szCs w:val="24"/>
      <w:lang w:val="en-GB"/>
    </w:rPr>
  </w:style>
  <w:style w:type="character" w:customStyle="1" w:styleId="Heading4Char">
    <w:name w:val="Heading 4 Char"/>
    <w:basedOn w:val="DefaultParagraphFont"/>
    <w:link w:val="Heading4"/>
    <w:rsid w:val="00016D3E"/>
    <w:rPr>
      <w:sz w:val="44"/>
      <w:szCs w:val="24"/>
      <w:lang w:val="en-GB"/>
    </w:rPr>
  </w:style>
  <w:style w:type="character" w:customStyle="1" w:styleId="Heading5Char">
    <w:name w:val="Heading 5 Char"/>
    <w:basedOn w:val="DefaultParagraphFont"/>
    <w:link w:val="Heading5"/>
    <w:rsid w:val="00016D3E"/>
    <w:rPr>
      <w:bCs/>
      <w:iCs/>
      <w:sz w:val="22"/>
      <w:szCs w:val="26"/>
      <w:lang w:val="en-AU"/>
    </w:rPr>
  </w:style>
  <w:style w:type="character" w:customStyle="1" w:styleId="Heading6Char">
    <w:name w:val="Heading 6 Char"/>
    <w:basedOn w:val="DefaultParagraphFont"/>
    <w:link w:val="Heading6"/>
    <w:rsid w:val="00016D3E"/>
    <w:rPr>
      <w:bCs/>
      <w:sz w:val="22"/>
      <w:szCs w:val="22"/>
      <w:lang w:val="en-AU"/>
    </w:rPr>
  </w:style>
  <w:style w:type="character" w:customStyle="1" w:styleId="Heading7Char">
    <w:name w:val="Heading 7 Char"/>
    <w:basedOn w:val="DefaultParagraphFont"/>
    <w:link w:val="Heading7"/>
    <w:rsid w:val="00016D3E"/>
    <w:rPr>
      <w:b/>
      <w:bCs/>
      <w:sz w:val="22"/>
      <w:szCs w:val="24"/>
      <w:lang w:val="en-GB"/>
    </w:rPr>
  </w:style>
  <w:style w:type="character" w:customStyle="1" w:styleId="Heading8Char">
    <w:name w:val="Heading 8 Char"/>
    <w:basedOn w:val="DefaultParagraphFont"/>
    <w:link w:val="Heading8"/>
    <w:rsid w:val="00016D3E"/>
    <w:rPr>
      <w:b/>
      <w:bCs/>
      <w:sz w:val="22"/>
      <w:szCs w:val="24"/>
      <w:lang w:val="en-GB"/>
    </w:rPr>
  </w:style>
  <w:style w:type="character" w:customStyle="1" w:styleId="Heading9Char">
    <w:name w:val="Heading 9 Char"/>
    <w:basedOn w:val="DefaultParagraphFont"/>
    <w:link w:val="Heading9"/>
    <w:rsid w:val="00016D3E"/>
    <w:rPr>
      <w:b/>
      <w:bCs/>
      <w:sz w:val="22"/>
      <w:szCs w:val="24"/>
      <w:lang w:val="en-GB" w:eastAsia="zh-CN"/>
    </w:rPr>
  </w:style>
  <w:style w:type="paragraph" w:styleId="Title">
    <w:name w:val="Title"/>
    <w:basedOn w:val="Normal"/>
    <w:link w:val="TitleChar"/>
    <w:qFormat/>
    <w:rsid w:val="00016D3E"/>
    <w:pPr>
      <w:jc w:val="center"/>
    </w:pPr>
    <w:rPr>
      <w:b/>
      <w:bCs/>
      <w:sz w:val="36"/>
      <w:lang w:val="en-US"/>
    </w:rPr>
  </w:style>
  <w:style w:type="character" w:customStyle="1" w:styleId="TitleChar">
    <w:name w:val="Title Char"/>
    <w:link w:val="Title"/>
    <w:rsid w:val="00016D3E"/>
    <w:rPr>
      <w:rFonts w:ascii="Gill Sans MT" w:hAnsi="Gill Sans MT"/>
      <w:b/>
      <w:bCs/>
      <w:sz w:val="36"/>
      <w:szCs w:val="24"/>
    </w:rPr>
  </w:style>
  <w:style w:type="paragraph" w:styleId="Subtitle">
    <w:name w:val="Subtitle"/>
    <w:basedOn w:val="Normal"/>
    <w:next w:val="Normal"/>
    <w:link w:val="SubtitleChar"/>
    <w:uiPriority w:val="11"/>
    <w:qFormat/>
    <w:rsid w:val="00016D3E"/>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016D3E"/>
    <w:rPr>
      <w:rFonts w:ascii="Cambria" w:eastAsia="MS Gothic" w:hAnsi="Cambria"/>
      <w:i/>
      <w:iCs/>
      <w:color w:val="4F81BD"/>
      <w:spacing w:val="15"/>
      <w:sz w:val="24"/>
      <w:szCs w:val="24"/>
      <w:lang w:eastAsia="ja-JP"/>
    </w:rPr>
  </w:style>
  <w:style w:type="paragraph" w:styleId="NoSpacing">
    <w:name w:val="No Spacing"/>
    <w:link w:val="NoSpacingChar"/>
    <w:uiPriority w:val="1"/>
    <w:qFormat/>
    <w:rsid w:val="00016D3E"/>
    <w:rPr>
      <w:rFonts w:ascii="Calibri" w:eastAsia="MS Mincho" w:hAnsi="Calibri"/>
      <w:sz w:val="22"/>
      <w:szCs w:val="22"/>
      <w:lang w:eastAsia="ja-JP"/>
    </w:rPr>
  </w:style>
  <w:style w:type="character" w:customStyle="1" w:styleId="NoSpacingChar">
    <w:name w:val="No Spacing Char"/>
    <w:link w:val="NoSpacing"/>
    <w:uiPriority w:val="1"/>
    <w:rsid w:val="00016D3E"/>
    <w:rPr>
      <w:rFonts w:ascii="Calibri" w:eastAsia="MS Mincho" w:hAnsi="Calibri"/>
      <w:sz w:val="22"/>
      <w:szCs w:val="22"/>
      <w:lang w:eastAsia="ja-JP"/>
    </w:rPr>
  </w:style>
  <w:style w:type="paragraph" w:styleId="ListParagraph">
    <w:name w:val="List Paragraph"/>
    <w:basedOn w:val="Normal"/>
    <w:uiPriority w:val="34"/>
    <w:qFormat/>
    <w:rsid w:val="00016D3E"/>
    <w:pPr>
      <w:ind w:left="720"/>
    </w:pPr>
  </w:style>
  <w:style w:type="character" w:styleId="IntenseReference">
    <w:name w:val="Intense Reference"/>
    <w:uiPriority w:val="32"/>
    <w:qFormat/>
    <w:rsid w:val="00016D3E"/>
    <w:rPr>
      <w:b/>
      <w:bCs/>
      <w:smallCaps/>
      <w:color w:val="C0504D"/>
      <w:spacing w:val="5"/>
      <w:u w:val="single"/>
    </w:rPr>
  </w:style>
  <w:style w:type="paragraph" w:styleId="TOCHeading">
    <w:name w:val="TOC Heading"/>
    <w:basedOn w:val="Heading1"/>
    <w:next w:val="Normal"/>
    <w:uiPriority w:val="39"/>
    <w:semiHidden/>
    <w:unhideWhenUsed/>
    <w:qFormat/>
    <w:rsid w:val="00016D3E"/>
    <w:pPr>
      <w:keepLines/>
      <w:spacing w:before="480" w:line="276" w:lineRule="auto"/>
      <w:jc w:val="left"/>
      <w:outlineLvl w:val="9"/>
    </w:pPr>
    <w:rPr>
      <w:rFonts w:ascii="Cambria" w:hAnsi="Cambria"/>
      <w:color w:val="365F91"/>
      <w:sz w:val="28"/>
      <w:szCs w:val="28"/>
      <w:lang w:val="en-US"/>
    </w:rPr>
  </w:style>
  <w:style w:type="paragraph" w:customStyle="1" w:styleId="WVI">
    <w:name w:val="WVI"/>
    <w:basedOn w:val="Heading1"/>
    <w:link w:val="WVIChar"/>
    <w:qFormat/>
    <w:rsid w:val="00016D3E"/>
    <w:rPr>
      <w:color w:val="00B050"/>
      <w:sz w:val="28"/>
    </w:rPr>
  </w:style>
  <w:style w:type="character" w:customStyle="1" w:styleId="WVIChar">
    <w:name w:val="WVI Char"/>
    <w:link w:val="WVI"/>
    <w:rsid w:val="00016D3E"/>
    <w:rPr>
      <w:b/>
      <w:bCs/>
      <w:color w:val="00B050"/>
      <w:sz w:val="28"/>
      <w:lang w:val="en-GB"/>
    </w:rPr>
  </w:style>
  <w:style w:type="paragraph" w:styleId="BalloonText">
    <w:name w:val="Balloon Text"/>
    <w:basedOn w:val="Normal"/>
    <w:link w:val="BalloonTextChar"/>
    <w:uiPriority w:val="99"/>
    <w:semiHidden/>
    <w:unhideWhenUsed/>
    <w:rsid w:val="002D3D42"/>
    <w:rPr>
      <w:rFonts w:ascii="Tahoma" w:hAnsi="Tahoma" w:cs="Tahoma"/>
      <w:sz w:val="16"/>
      <w:szCs w:val="16"/>
    </w:rPr>
  </w:style>
  <w:style w:type="character" w:customStyle="1" w:styleId="BalloonTextChar">
    <w:name w:val="Balloon Text Char"/>
    <w:basedOn w:val="DefaultParagraphFont"/>
    <w:link w:val="BalloonText"/>
    <w:uiPriority w:val="99"/>
    <w:semiHidden/>
    <w:rsid w:val="002D3D42"/>
    <w:rPr>
      <w:rFonts w:ascii="Tahoma" w:hAnsi="Tahoma" w:cs="Tahoma"/>
      <w:sz w:val="16"/>
      <w:szCs w:val="16"/>
      <w:lang w:val="en-GB"/>
    </w:rPr>
  </w:style>
  <w:style w:type="paragraph" w:styleId="Header">
    <w:name w:val="header"/>
    <w:basedOn w:val="Normal"/>
    <w:link w:val="HeaderChar"/>
    <w:uiPriority w:val="99"/>
    <w:semiHidden/>
    <w:unhideWhenUsed/>
    <w:rsid w:val="002D3D42"/>
    <w:pPr>
      <w:tabs>
        <w:tab w:val="center" w:pos="4680"/>
        <w:tab w:val="right" w:pos="9360"/>
      </w:tabs>
    </w:pPr>
  </w:style>
  <w:style w:type="character" w:customStyle="1" w:styleId="HeaderChar">
    <w:name w:val="Header Char"/>
    <w:basedOn w:val="DefaultParagraphFont"/>
    <w:link w:val="Header"/>
    <w:uiPriority w:val="99"/>
    <w:semiHidden/>
    <w:rsid w:val="002D3D42"/>
    <w:rPr>
      <w:sz w:val="22"/>
      <w:szCs w:val="24"/>
      <w:lang w:val="en-GB"/>
    </w:rPr>
  </w:style>
  <w:style w:type="paragraph" w:styleId="Footer">
    <w:name w:val="footer"/>
    <w:basedOn w:val="Normal"/>
    <w:link w:val="FooterChar"/>
    <w:uiPriority w:val="99"/>
    <w:semiHidden/>
    <w:unhideWhenUsed/>
    <w:rsid w:val="002D3D42"/>
    <w:pPr>
      <w:tabs>
        <w:tab w:val="center" w:pos="4680"/>
        <w:tab w:val="right" w:pos="9360"/>
      </w:tabs>
    </w:pPr>
  </w:style>
  <w:style w:type="character" w:customStyle="1" w:styleId="FooterChar">
    <w:name w:val="Footer Char"/>
    <w:basedOn w:val="DefaultParagraphFont"/>
    <w:link w:val="Footer"/>
    <w:uiPriority w:val="99"/>
    <w:semiHidden/>
    <w:rsid w:val="002D3D42"/>
    <w:rPr>
      <w:sz w:val="22"/>
      <w:szCs w:val="24"/>
      <w:lang w:val="en-GB"/>
    </w:rPr>
  </w:style>
  <w:style w:type="table" w:styleId="TableGrid">
    <w:name w:val="Table Grid"/>
    <w:basedOn w:val="TableNormal"/>
    <w:uiPriority w:val="59"/>
    <w:rsid w:val="006654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BF0E7B"/>
    <w:pPr>
      <w:spacing w:after="200"/>
    </w:pPr>
    <w:rPr>
      <w:i/>
      <w:iCs/>
      <w:color w:val="1F497D" w:themeColor="text2"/>
      <w:sz w:val="18"/>
      <w:szCs w:val="18"/>
    </w:rPr>
  </w:style>
  <w:style w:type="paragraph" w:customStyle="1" w:styleId="Default">
    <w:name w:val="Default"/>
    <w:rsid w:val="0000451D"/>
    <w:pPr>
      <w:autoSpaceDE w:val="0"/>
      <w:autoSpaceDN w:val="0"/>
      <w:adjustRightInd w:val="0"/>
    </w:pPr>
    <w:rPr>
      <w:rFonts w:ascii="Calibri" w:hAnsi="Calibri" w:cs="Calibri"/>
      <w:color w:val="000000"/>
      <w:sz w:val="24"/>
      <w:szCs w:val="24"/>
      <w:lang w:bidi="ne-NP"/>
    </w:rPr>
  </w:style>
  <w:style w:type="character" w:customStyle="1" w:styleId="apple-converted-space">
    <w:name w:val="apple-converted-space"/>
    <w:basedOn w:val="DefaultParagraphFont"/>
    <w:rsid w:val="0000451D"/>
  </w:style>
  <w:style w:type="character" w:styleId="Hyperlink">
    <w:name w:val="Hyperlink"/>
    <w:basedOn w:val="DefaultParagraphFont"/>
    <w:uiPriority w:val="99"/>
    <w:semiHidden/>
    <w:unhideWhenUsed/>
    <w:rsid w:val="0000451D"/>
    <w:rPr>
      <w:color w:val="0000FF"/>
      <w:u w:val="single"/>
    </w:rPr>
  </w:style>
  <w:style w:type="paragraph" w:styleId="NormalWeb">
    <w:name w:val="Normal (Web)"/>
    <w:basedOn w:val="Normal"/>
    <w:uiPriority w:val="99"/>
    <w:semiHidden/>
    <w:unhideWhenUsed/>
    <w:rsid w:val="002F1C21"/>
    <w:pPr>
      <w:spacing w:before="100" w:beforeAutospacing="1" w:after="100" w:afterAutospacing="1"/>
    </w:pPr>
    <w:rPr>
      <w:rFonts w:ascii="Times New Roman" w:hAnsi="Times New Roman"/>
      <w:sz w:val="24"/>
      <w:lang w:val="en-US" w:bidi="ne-NP"/>
    </w:rPr>
  </w:style>
</w:styles>
</file>

<file path=word/webSettings.xml><?xml version="1.0" encoding="utf-8"?>
<w:webSettings xmlns:r="http://schemas.openxmlformats.org/officeDocument/2006/relationships" xmlns:w="http://schemas.openxmlformats.org/wordprocessingml/2006/main">
  <w:divs>
    <w:div w:id="85078645">
      <w:bodyDiv w:val="1"/>
      <w:marLeft w:val="0"/>
      <w:marRight w:val="0"/>
      <w:marTop w:val="0"/>
      <w:marBottom w:val="0"/>
      <w:divBdr>
        <w:top w:val="none" w:sz="0" w:space="0" w:color="auto"/>
        <w:left w:val="none" w:sz="0" w:space="0" w:color="auto"/>
        <w:bottom w:val="none" w:sz="0" w:space="0" w:color="auto"/>
        <w:right w:val="none" w:sz="0" w:space="0" w:color="auto"/>
      </w:divBdr>
    </w:div>
    <w:div w:id="159200780">
      <w:bodyDiv w:val="1"/>
      <w:marLeft w:val="0"/>
      <w:marRight w:val="0"/>
      <w:marTop w:val="0"/>
      <w:marBottom w:val="0"/>
      <w:divBdr>
        <w:top w:val="none" w:sz="0" w:space="0" w:color="auto"/>
        <w:left w:val="none" w:sz="0" w:space="0" w:color="auto"/>
        <w:bottom w:val="none" w:sz="0" w:space="0" w:color="auto"/>
        <w:right w:val="none" w:sz="0" w:space="0" w:color="auto"/>
      </w:divBdr>
    </w:div>
    <w:div w:id="386148052">
      <w:bodyDiv w:val="1"/>
      <w:marLeft w:val="0"/>
      <w:marRight w:val="0"/>
      <w:marTop w:val="0"/>
      <w:marBottom w:val="0"/>
      <w:divBdr>
        <w:top w:val="none" w:sz="0" w:space="0" w:color="auto"/>
        <w:left w:val="none" w:sz="0" w:space="0" w:color="auto"/>
        <w:bottom w:val="none" w:sz="0" w:space="0" w:color="auto"/>
        <w:right w:val="none" w:sz="0" w:space="0" w:color="auto"/>
      </w:divBdr>
    </w:div>
    <w:div w:id="544681166">
      <w:bodyDiv w:val="1"/>
      <w:marLeft w:val="0"/>
      <w:marRight w:val="0"/>
      <w:marTop w:val="0"/>
      <w:marBottom w:val="0"/>
      <w:divBdr>
        <w:top w:val="none" w:sz="0" w:space="0" w:color="auto"/>
        <w:left w:val="none" w:sz="0" w:space="0" w:color="auto"/>
        <w:bottom w:val="none" w:sz="0" w:space="0" w:color="auto"/>
        <w:right w:val="none" w:sz="0" w:space="0" w:color="auto"/>
      </w:divBdr>
    </w:div>
    <w:div w:id="647326264">
      <w:bodyDiv w:val="1"/>
      <w:marLeft w:val="0"/>
      <w:marRight w:val="0"/>
      <w:marTop w:val="0"/>
      <w:marBottom w:val="0"/>
      <w:divBdr>
        <w:top w:val="none" w:sz="0" w:space="0" w:color="auto"/>
        <w:left w:val="none" w:sz="0" w:space="0" w:color="auto"/>
        <w:bottom w:val="none" w:sz="0" w:space="0" w:color="auto"/>
        <w:right w:val="none" w:sz="0" w:space="0" w:color="auto"/>
      </w:divBdr>
    </w:div>
    <w:div w:id="673651518">
      <w:bodyDiv w:val="1"/>
      <w:marLeft w:val="0"/>
      <w:marRight w:val="0"/>
      <w:marTop w:val="0"/>
      <w:marBottom w:val="0"/>
      <w:divBdr>
        <w:top w:val="none" w:sz="0" w:space="0" w:color="auto"/>
        <w:left w:val="none" w:sz="0" w:space="0" w:color="auto"/>
        <w:bottom w:val="none" w:sz="0" w:space="0" w:color="auto"/>
        <w:right w:val="none" w:sz="0" w:space="0" w:color="auto"/>
      </w:divBdr>
      <w:divsChild>
        <w:div w:id="2009406335">
          <w:marLeft w:val="533"/>
          <w:marRight w:val="0"/>
          <w:marTop w:val="115"/>
          <w:marBottom w:val="0"/>
          <w:divBdr>
            <w:top w:val="none" w:sz="0" w:space="0" w:color="auto"/>
            <w:left w:val="none" w:sz="0" w:space="0" w:color="auto"/>
            <w:bottom w:val="none" w:sz="0" w:space="0" w:color="auto"/>
            <w:right w:val="none" w:sz="0" w:space="0" w:color="auto"/>
          </w:divBdr>
        </w:div>
        <w:div w:id="1423455837">
          <w:marLeft w:val="533"/>
          <w:marRight w:val="0"/>
          <w:marTop w:val="115"/>
          <w:marBottom w:val="0"/>
          <w:divBdr>
            <w:top w:val="none" w:sz="0" w:space="0" w:color="auto"/>
            <w:left w:val="none" w:sz="0" w:space="0" w:color="auto"/>
            <w:bottom w:val="none" w:sz="0" w:space="0" w:color="auto"/>
            <w:right w:val="none" w:sz="0" w:space="0" w:color="auto"/>
          </w:divBdr>
        </w:div>
      </w:divsChild>
    </w:div>
    <w:div w:id="718237492">
      <w:bodyDiv w:val="1"/>
      <w:marLeft w:val="0"/>
      <w:marRight w:val="0"/>
      <w:marTop w:val="0"/>
      <w:marBottom w:val="0"/>
      <w:divBdr>
        <w:top w:val="none" w:sz="0" w:space="0" w:color="auto"/>
        <w:left w:val="none" w:sz="0" w:space="0" w:color="auto"/>
        <w:bottom w:val="none" w:sz="0" w:space="0" w:color="auto"/>
        <w:right w:val="none" w:sz="0" w:space="0" w:color="auto"/>
      </w:divBdr>
    </w:div>
    <w:div w:id="758407960">
      <w:bodyDiv w:val="1"/>
      <w:marLeft w:val="0"/>
      <w:marRight w:val="0"/>
      <w:marTop w:val="0"/>
      <w:marBottom w:val="0"/>
      <w:divBdr>
        <w:top w:val="none" w:sz="0" w:space="0" w:color="auto"/>
        <w:left w:val="none" w:sz="0" w:space="0" w:color="auto"/>
        <w:bottom w:val="none" w:sz="0" w:space="0" w:color="auto"/>
        <w:right w:val="none" w:sz="0" w:space="0" w:color="auto"/>
      </w:divBdr>
    </w:div>
    <w:div w:id="848642890">
      <w:bodyDiv w:val="1"/>
      <w:marLeft w:val="0"/>
      <w:marRight w:val="0"/>
      <w:marTop w:val="0"/>
      <w:marBottom w:val="0"/>
      <w:divBdr>
        <w:top w:val="none" w:sz="0" w:space="0" w:color="auto"/>
        <w:left w:val="none" w:sz="0" w:space="0" w:color="auto"/>
        <w:bottom w:val="none" w:sz="0" w:space="0" w:color="auto"/>
        <w:right w:val="none" w:sz="0" w:space="0" w:color="auto"/>
      </w:divBdr>
    </w:div>
    <w:div w:id="883324080">
      <w:bodyDiv w:val="1"/>
      <w:marLeft w:val="0"/>
      <w:marRight w:val="0"/>
      <w:marTop w:val="0"/>
      <w:marBottom w:val="0"/>
      <w:divBdr>
        <w:top w:val="none" w:sz="0" w:space="0" w:color="auto"/>
        <w:left w:val="none" w:sz="0" w:space="0" w:color="auto"/>
        <w:bottom w:val="none" w:sz="0" w:space="0" w:color="auto"/>
        <w:right w:val="none" w:sz="0" w:space="0" w:color="auto"/>
      </w:divBdr>
    </w:div>
    <w:div w:id="1135028797">
      <w:bodyDiv w:val="1"/>
      <w:marLeft w:val="0"/>
      <w:marRight w:val="0"/>
      <w:marTop w:val="0"/>
      <w:marBottom w:val="0"/>
      <w:divBdr>
        <w:top w:val="none" w:sz="0" w:space="0" w:color="auto"/>
        <w:left w:val="none" w:sz="0" w:space="0" w:color="auto"/>
        <w:bottom w:val="none" w:sz="0" w:space="0" w:color="auto"/>
        <w:right w:val="none" w:sz="0" w:space="0" w:color="auto"/>
      </w:divBdr>
    </w:div>
    <w:div w:id="1210072960">
      <w:bodyDiv w:val="1"/>
      <w:marLeft w:val="0"/>
      <w:marRight w:val="0"/>
      <w:marTop w:val="0"/>
      <w:marBottom w:val="0"/>
      <w:divBdr>
        <w:top w:val="none" w:sz="0" w:space="0" w:color="auto"/>
        <w:left w:val="none" w:sz="0" w:space="0" w:color="auto"/>
        <w:bottom w:val="none" w:sz="0" w:space="0" w:color="auto"/>
        <w:right w:val="none" w:sz="0" w:space="0" w:color="auto"/>
      </w:divBdr>
    </w:div>
    <w:div w:id="1299185784">
      <w:bodyDiv w:val="1"/>
      <w:marLeft w:val="0"/>
      <w:marRight w:val="0"/>
      <w:marTop w:val="0"/>
      <w:marBottom w:val="0"/>
      <w:divBdr>
        <w:top w:val="none" w:sz="0" w:space="0" w:color="auto"/>
        <w:left w:val="none" w:sz="0" w:space="0" w:color="auto"/>
        <w:bottom w:val="none" w:sz="0" w:space="0" w:color="auto"/>
        <w:right w:val="none" w:sz="0" w:space="0" w:color="auto"/>
      </w:divBdr>
    </w:div>
    <w:div w:id="1303735527">
      <w:bodyDiv w:val="1"/>
      <w:marLeft w:val="0"/>
      <w:marRight w:val="0"/>
      <w:marTop w:val="0"/>
      <w:marBottom w:val="0"/>
      <w:divBdr>
        <w:top w:val="none" w:sz="0" w:space="0" w:color="auto"/>
        <w:left w:val="none" w:sz="0" w:space="0" w:color="auto"/>
        <w:bottom w:val="none" w:sz="0" w:space="0" w:color="auto"/>
        <w:right w:val="none" w:sz="0" w:space="0" w:color="auto"/>
      </w:divBdr>
    </w:div>
    <w:div w:id="1440489750">
      <w:bodyDiv w:val="1"/>
      <w:marLeft w:val="0"/>
      <w:marRight w:val="0"/>
      <w:marTop w:val="0"/>
      <w:marBottom w:val="0"/>
      <w:divBdr>
        <w:top w:val="none" w:sz="0" w:space="0" w:color="auto"/>
        <w:left w:val="none" w:sz="0" w:space="0" w:color="auto"/>
        <w:bottom w:val="none" w:sz="0" w:space="0" w:color="auto"/>
        <w:right w:val="none" w:sz="0" w:space="0" w:color="auto"/>
      </w:divBdr>
      <w:divsChild>
        <w:div w:id="1550267731">
          <w:marLeft w:val="533"/>
          <w:marRight w:val="0"/>
          <w:marTop w:val="115"/>
          <w:marBottom w:val="0"/>
          <w:divBdr>
            <w:top w:val="none" w:sz="0" w:space="0" w:color="auto"/>
            <w:left w:val="none" w:sz="0" w:space="0" w:color="auto"/>
            <w:bottom w:val="none" w:sz="0" w:space="0" w:color="auto"/>
            <w:right w:val="none" w:sz="0" w:space="0" w:color="auto"/>
          </w:divBdr>
        </w:div>
        <w:div w:id="1506214174">
          <w:marLeft w:val="533"/>
          <w:marRight w:val="0"/>
          <w:marTop w:val="115"/>
          <w:marBottom w:val="0"/>
          <w:divBdr>
            <w:top w:val="none" w:sz="0" w:space="0" w:color="auto"/>
            <w:left w:val="none" w:sz="0" w:space="0" w:color="auto"/>
            <w:bottom w:val="none" w:sz="0" w:space="0" w:color="auto"/>
            <w:right w:val="none" w:sz="0" w:space="0" w:color="auto"/>
          </w:divBdr>
        </w:div>
        <w:div w:id="1805662055">
          <w:marLeft w:val="533"/>
          <w:marRight w:val="0"/>
          <w:marTop w:val="115"/>
          <w:marBottom w:val="0"/>
          <w:divBdr>
            <w:top w:val="none" w:sz="0" w:space="0" w:color="auto"/>
            <w:left w:val="none" w:sz="0" w:space="0" w:color="auto"/>
            <w:bottom w:val="none" w:sz="0" w:space="0" w:color="auto"/>
            <w:right w:val="none" w:sz="0" w:space="0" w:color="auto"/>
          </w:divBdr>
        </w:div>
        <w:div w:id="2077437743">
          <w:marLeft w:val="533"/>
          <w:marRight w:val="0"/>
          <w:marTop w:val="115"/>
          <w:marBottom w:val="0"/>
          <w:divBdr>
            <w:top w:val="none" w:sz="0" w:space="0" w:color="auto"/>
            <w:left w:val="none" w:sz="0" w:space="0" w:color="auto"/>
            <w:bottom w:val="none" w:sz="0" w:space="0" w:color="auto"/>
            <w:right w:val="none" w:sz="0" w:space="0" w:color="auto"/>
          </w:divBdr>
        </w:div>
        <w:div w:id="909659339">
          <w:marLeft w:val="533"/>
          <w:marRight w:val="0"/>
          <w:marTop w:val="115"/>
          <w:marBottom w:val="0"/>
          <w:divBdr>
            <w:top w:val="none" w:sz="0" w:space="0" w:color="auto"/>
            <w:left w:val="none" w:sz="0" w:space="0" w:color="auto"/>
            <w:bottom w:val="none" w:sz="0" w:space="0" w:color="auto"/>
            <w:right w:val="none" w:sz="0" w:space="0" w:color="auto"/>
          </w:divBdr>
        </w:div>
        <w:div w:id="661550070">
          <w:marLeft w:val="533"/>
          <w:marRight w:val="0"/>
          <w:marTop w:val="115"/>
          <w:marBottom w:val="0"/>
          <w:divBdr>
            <w:top w:val="none" w:sz="0" w:space="0" w:color="auto"/>
            <w:left w:val="none" w:sz="0" w:space="0" w:color="auto"/>
            <w:bottom w:val="none" w:sz="0" w:space="0" w:color="auto"/>
            <w:right w:val="none" w:sz="0" w:space="0" w:color="auto"/>
          </w:divBdr>
        </w:div>
      </w:divsChild>
    </w:div>
    <w:div w:id="1606883972">
      <w:bodyDiv w:val="1"/>
      <w:marLeft w:val="0"/>
      <w:marRight w:val="0"/>
      <w:marTop w:val="0"/>
      <w:marBottom w:val="0"/>
      <w:divBdr>
        <w:top w:val="none" w:sz="0" w:space="0" w:color="auto"/>
        <w:left w:val="none" w:sz="0" w:space="0" w:color="auto"/>
        <w:bottom w:val="none" w:sz="0" w:space="0" w:color="auto"/>
        <w:right w:val="none" w:sz="0" w:space="0" w:color="auto"/>
      </w:divBdr>
    </w:div>
    <w:div w:id="1733120808">
      <w:bodyDiv w:val="1"/>
      <w:marLeft w:val="0"/>
      <w:marRight w:val="0"/>
      <w:marTop w:val="0"/>
      <w:marBottom w:val="0"/>
      <w:divBdr>
        <w:top w:val="none" w:sz="0" w:space="0" w:color="auto"/>
        <w:left w:val="none" w:sz="0" w:space="0" w:color="auto"/>
        <w:bottom w:val="none" w:sz="0" w:space="0" w:color="auto"/>
        <w:right w:val="none" w:sz="0" w:space="0" w:color="auto"/>
      </w:divBdr>
    </w:div>
    <w:div w:id="1860044799">
      <w:bodyDiv w:val="1"/>
      <w:marLeft w:val="0"/>
      <w:marRight w:val="0"/>
      <w:marTop w:val="0"/>
      <w:marBottom w:val="0"/>
      <w:divBdr>
        <w:top w:val="none" w:sz="0" w:space="0" w:color="auto"/>
        <w:left w:val="none" w:sz="0" w:space="0" w:color="auto"/>
        <w:bottom w:val="none" w:sz="0" w:space="0" w:color="auto"/>
        <w:right w:val="none" w:sz="0" w:space="0" w:color="auto"/>
      </w:divBdr>
    </w:div>
    <w:div w:id="1876624536">
      <w:bodyDiv w:val="1"/>
      <w:marLeft w:val="0"/>
      <w:marRight w:val="0"/>
      <w:marTop w:val="0"/>
      <w:marBottom w:val="0"/>
      <w:divBdr>
        <w:top w:val="none" w:sz="0" w:space="0" w:color="auto"/>
        <w:left w:val="none" w:sz="0" w:space="0" w:color="auto"/>
        <w:bottom w:val="none" w:sz="0" w:space="0" w:color="auto"/>
        <w:right w:val="none" w:sz="0" w:space="0" w:color="auto"/>
      </w:divBdr>
    </w:div>
    <w:div w:id="2060007287">
      <w:bodyDiv w:val="1"/>
      <w:marLeft w:val="0"/>
      <w:marRight w:val="0"/>
      <w:marTop w:val="0"/>
      <w:marBottom w:val="0"/>
      <w:divBdr>
        <w:top w:val="none" w:sz="0" w:space="0" w:color="auto"/>
        <w:left w:val="none" w:sz="0" w:space="0" w:color="auto"/>
        <w:bottom w:val="none" w:sz="0" w:space="0" w:color="auto"/>
        <w:right w:val="none" w:sz="0" w:space="0" w:color="auto"/>
      </w:divBdr>
    </w:div>
    <w:div w:id="2074891466">
      <w:bodyDiv w:val="1"/>
      <w:marLeft w:val="0"/>
      <w:marRight w:val="0"/>
      <w:marTop w:val="0"/>
      <w:marBottom w:val="0"/>
      <w:divBdr>
        <w:top w:val="none" w:sz="0" w:space="0" w:color="auto"/>
        <w:left w:val="none" w:sz="0" w:space="0" w:color="auto"/>
        <w:bottom w:val="none" w:sz="0" w:space="0" w:color="auto"/>
        <w:right w:val="none" w:sz="0" w:space="0" w:color="auto"/>
      </w:divBdr>
      <w:divsChild>
        <w:div w:id="642077689">
          <w:marLeft w:val="533"/>
          <w:marRight w:val="0"/>
          <w:marTop w:val="115"/>
          <w:marBottom w:val="0"/>
          <w:divBdr>
            <w:top w:val="none" w:sz="0" w:space="0" w:color="auto"/>
            <w:left w:val="none" w:sz="0" w:space="0" w:color="auto"/>
            <w:bottom w:val="none" w:sz="0" w:space="0" w:color="auto"/>
            <w:right w:val="none" w:sz="0" w:space="0" w:color="auto"/>
          </w:divBdr>
        </w:div>
        <w:div w:id="130950626">
          <w:marLeft w:val="533"/>
          <w:marRight w:val="0"/>
          <w:marTop w:val="115"/>
          <w:marBottom w:val="0"/>
          <w:divBdr>
            <w:top w:val="none" w:sz="0" w:space="0" w:color="auto"/>
            <w:left w:val="none" w:sz="0" w:space="0" w:color="auto"/>
            <w:bottom w:val="none" w:sz="0" w:space="0" w:color="auto"/>
            <w:right w:val="none" w:sz="0" w:space="0" w:color="auto"/>
          </w:divBdr>
        </w:div>
        <w:div w:id="1768379017">
          <w:marLeft w:val="533"/>
          <w:marRight w:val="0"/>
          <w:marTop w:val="115"/>
          <w:marBottom w:val="0"/>
          <w:divBdr>
            <w:top w:val="none" w:sz="0" w:space="0" w:color="auto"/>
            <w:left w:val="none" w:sz="0" w:space="0" w:color="auto"/>
            <w:bottom w:val="none" w:sz="0" w:space="0" w:color="auto"/>
            <w:right w:val="none" w:sz="0" w:space="0" w:color="auto"/>
          </w:divBdr>
        </w:div>
        <w:div w:id="1697806358">
          <w:marLeft w:val="533"/>
          <w:marRight w:val="0"/>
          <w:marTop w:val="115"/>
          <w:marBottom w:val="0"/>
          <w:divBdr>
            <w:top w:val="none" w:sz="0" w:space="0" w:color="auto"/>
            <w:left w:val="none" w:sz="0" w:space="0" w:color="auto"/>
            <w:bottom w:val="none" w:sz="0" w:space="0" w:color="auto"/>
            <w:right w:val="none" w:sz="0" w:space="0" w:color="auto"/>
          </w:divBdr>
        </w:div>
        <w:div w:id="509611455">
          <w:marLeft w:val="533"/>
          <w:marRight w:val="0"/>
          <w:marTop w:val="115"/>
          <w:marBottom w:val="0"/>
          <w:divBdr>
            <w:top w:val="none" w:sz="0" w:space="0" w:color="auto"/>
            <w:left w:val="none" w:sz="0" w:space="0" w:color="auto"/>
            <w:bottom w:val="none" w:sz="0" w:space="0" w:color="auto"/>
            <w:right w:val="none" w:sz="0" w:space="0" w:color="auto"/>
          </w:divBdr>
        </w:div>
        <w:div w:id="1549221023">
          <w:marLeft w:val="533"/>
          <w:marRight w:val="0"/>
          <w:marTop w:val="115"/>
          <w:marBottom w:val="0"/>
          <w:divBdr>
            <w:top w:val="none" w:sz="0" w:space="0" w:color="auto"/>
            <w:left w:val="none" w:sz="0" w:space="0" w:color="auto"/>
            <w:bottom w:val="none" w:sz="0" w:space="0" w:color="auto"/>
            <w:right w:val="none" w:sz="0" w:space="0" w:color="auto"/>
          </w:divBdr>
        </w:div>
        <w:div w:id="1031806778">
          <w:marLeft w:val="533"/>
          <w:marRight w:val="0"/>
          <w:marTop w:val="115"/>
          <w:marBottom w:val="0"/>
          <w:divBdr>
            <w:top w:val="none" w:sz="0" w:space="0" w:color="auto"/>
            <w:left w:val="none" w:sz="0" w:space="0" w:color="auto"/>
            <w:bottom w:val="none" w:sz="0" w:space="0" w:color="auto"/>
            <w:right w:val="none" w:sz="0" w:space="0" w:color="auto"/>
          </w:divBdr>
        </w:div>
      </w:divsChild>
    </w:div>
    <w:div w:id="21375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a:pPr>
            <a:r>
              <a:rPr lang="en-US"/>
              <a:t>The total participant</a:t>
            </a:r>
          </a:p>
        </c:rich>
      </c:tx>
    </c:title>
    <c:plotArea>
      <c:layout/>
      <c:barChart>
        <c:barDir val="col"/>
        <c:grouping val="stacked"/>
        <c:ser>
          <c:idx val="0"/>
          <c:order val="0"/>
          <c:tx>
            <c:strRef>
              <c:f>Sheet1!$B$1</c:f>
              <c:strCache>
                <c:ptCount val="1"/>
                <c:pt idx="0">
                  <c:v>Column1</c:v>
                </c:pt>
              </c:strCache>
            </c:strRef>
          </c:tx>
          <c:dLbls>
            <c:showVal val="1"/>
          </c:dLbls>
          <c:cat>
            <c:strRef>
              <c:f>Sheet1!$A$2:$A$4</c:f>
              <c:strCache>
                <c:ptCount val="3"/>
                <c:pt idx="0">
                  <c:v>Total</c:v>
                </c:pt>
                <c:pt idx="1">
                  <c:v>Male</c:v>
                </c:pt>
                <c:pt idx="2">
                  <c:v>Female</c:v>
                </c:pt>
              </c:strCache>
            </c:strRef>
          </c:cat>
          <c:val>
            <c:numRef>
              <c:f>Sheet1!$B$2:$B$4</c:f>
              <c:numCache>
                <c:formatCode>General</c:formatCode>
                <c:ptCount val="3"/>
                <c:pt idx="0">
                  <c:v>23</c:v>
                </c:pt>
                <c:pt idx="1">
                  <c:v>14</c:v>
                </c:pt>
                <c:pt idx="2">
                  <c:v>8</c:v>
                </c:pt>
              </c:numCache>
            </c:numRef>
          </c:val>
        </c:ser>
        <c:overlap val="100"/>
        <c:axId val="117326976"/>
        <c:axId val="125326080"/>
      </c:barChart>
      <c:catAx>
        <c:axId val="117326976"/>
        <c:scaling>
          <c:orientation val="minMax"/>
        </c:scaling>
        <c:axPos val="b"/>
        <c:tickLblPos val="nextTo"/>
        <c:crossAx val="125326080"/>
        <c:crosses val="autoZero"/>
        <c:auto val="1"/>
        <c:lblAlgn val="ctr"/>
        <c:lblOffset val="100"/>
      </c:catAx>
      <c:valAx>
        <c:axId val="125326080"/>
        <c:scaling>
          <c:orientation val="minMax"/>
        </c:scaling>
        <c:axPos val="l"/>
        <c:majorGridlines/>
        <c:numFmt formatCode="General" sourceLinked="1"/>
        <c:tickLblPos val="nextTo"/>
        <c:crossAx val="1173269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1552EF-B1D7-4B30-A398-7D634175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Safeguarding training</vt:lpstr>
    </vt:vector>
  </TitlesOfParts>
  <Company>KSSC</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training</dc:title>
  <dc:creator>GRANT PROJECT</dc:creator>
  <cp:lastModifiedBy>Arjun</cp:lastModifiedBy>
  <cp:revision>5</cp:revision>
  <cp:lastPrinted>2020-09-23T06:08:00Z</cp:lastPrinted>
  <dcterms:created xsi:type="dcterms:W3CDTF">2020-09-22T15:44:00Z</dcterms:created>
  <dcterms:modified xsi:type="dcterms:W3CDTF">2020-09-24T02:31:00Z</dcterms:modified>
</cp:coreProperties>
</file>